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E0F" w:rsidRDefault="00D35D80" w:rsidP="00D35D80">
      <w:pPr>
        <w:pStyle w:val="Titolo3"/>
        <w:spacing w:before="28" w:after="120"/>
        <w:jc w:val="center"/>
        <w:rPr>
          <w:sz w:val="28"/>
          <w:szCs w:val="28"/>
        </w:rPr>
      </w:pPr>
      <w:r>
        <w:rPr>
          <w:sz w:val="28"/>
          <w:szCs w:val="28"/>
        </w:rPr>
        <w:t xml:space="preserve">Deliverable T1.1.2 </w:t>
      </w:r>
      <w:r w:rsidR="00576E0F">
        <w:rPr>
          <w:sz w:val="28"/>
          <w:szCs w:val="28"/>
        </w:rPr>
        <w:t xml:space="preserve">Good practice </w:t>
      </w:r>
      <w:r w:rsidR="009A5255">
        <w:rPr>
          <w:sz w:val="28"/>
          <w:szCs w:val="28"/>
        </w:rPr>
        <w:t>template</w:t>
      </w:r>
    </w:p>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856"/>
        <w:gridCol w:w="1430"/>
        <w:gridCol w:w="2335"/>
        <w:gridCol w:w="2403"/>
      </w:tblGrid>
      <w:tr w:rsidR="00576E0F" w:rsidTr="008729C8">
        <w:tc>
          <w:tcPr>
            <w:tcW w:w="9024" w:type="dxa"/>
            <w:gridSpan w:val="4"/>
            <w:tcBorders>
              <w:top w:val="single" w:sz="4" w:space="0" w:color="00000A"/>
              <w:bottom w:val="single" w:sz="4" w:space="0" w:color="00000A"/>
            </w:tcBorders>
            <w:shd w:val="clear" w:color="auto" w:fill="C0C0C0"/>
            <w:tcMar>
              <w:top w:w="0" w:type="dxa"/>
              <w:left w:w="108" w:type="dxa"/>
              <w:bottom w:w="0" w:type="dxa"/>
              <w:right w:w="108" w:type="dxa"/>
            </w:tcMar>
          </w:tcPr>
          <w:p w:rsidR="00576E0F" w:rsidRDefault="00576E0F">
            <w:pPr>
              <w:keepNext/>
              <w:spacing w:before="28" w:after="120" w:line="100" w:lineRule="atLeast"/>
              <w:rPr>
                <w:rFonts w:cstheme="minorBidi"/>
              </w:rPr>
            </w:pPr>
            <w:r>
              <w:rPr>
                <w:b/>
                <w:bCs/>
              </w:rPr>
              <w:t>Practice summary</w:t>
            </w:r>
          </w:p>
        </w:tc>
      </w:tr>
      <w:tr w:rsidR="00576E0F" w:rsidRPr="00B651D4" w:rsidTr="008729C8">
        <w:tc>
          <w:tcPr>
            <w:tcW w:w="2856"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Title of the practice</w:t>
            </w:r>
          </w:p>
        </w:tc>
        <w:tc>
          <w:tcPr>
            <w:tcW w:w="6168"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76E0F" w:rsidRPr="00B651D4" w:rsidRDefault="00EA22E4" w:rsidP="00EA22E4">
            <w:pPr>
              <w:jc w:val="both"/>
              <w:rPr>
                <w:b/>
                <w:bCs/>
                <w:caps/>
              </w:rPr>
            </w:pPr>
            <w:r>
              <w:rPr>
                <w:b/>
                <w:bCs/>
                <w:caps/>
              </w:rPr>
              <w:t>pronto</w:t>
            </w:r>
            <w:r w:rsidR="00DF1842">
              <w:rPr>
                <w:b/>
                <w:bCs/>
                <w:caps/>
              </w:rPr>
              <w:t xml:space="preserve">BUS: DRT service IN </w:t>
            </w:r>
            <w:r>
              <w:rPr>
                <w:b/>
                <w:bCs/>
                <w:caps/>
              </w:rPr>
              <w:t>province of modena</w:t>
            </w:r>
          </w:p>
        </w:tc>
      </w:tr>
      <w:tr w:rsidR="00576E0F" w:rsidTr="008729C8">
        <w:tc>
          <w:tcPr>
            <w:tcW w:w="2856"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B05046" w:rsidP="00007254">
            <w:pPr>
              <w:pStyle w:val="Paragrafoelenco"/>
              <w:keepNext/>
              <w:numPr>
                <w:ilvl w:val="0"/>
                <w:numId w:val="15"/>
              </w:numPr>
              <w:spacing w:before="28" w:after="120" w:line="100" w:lineRule="atLeast"/>
            </w:pPr>
            <w:r w:rsidRPr="00007254">
              <w:rPr>
                <w:lang w:val="en-US"/>
              </w:rPr>
              <w:t>Geographical Coverage</w:t>
            </w:r>
          </w:p>
        </w:tc>
        <w:tc>
          <w:tcPr>
            <w:tcW w:w="6168"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FB57AF" w:rsidRPr="00FB57AF" w:rsidRDefault="00FB57AF" w:rsidP="00FB57AF">
            <w:pPr>
              <w:keepNext/>
              <w:numPr>
                <w:ilvl w:val="0"/>
                <w:numId w:val="13"/>
              </w:numPr>
              <w:spacing w:before="28" w:after="120" w:line="100" w:lineRule="atLeast"/>
              <w:rPr>
                <w:rFonts w:cstheme="minorBidi"/>
              </w:rPr>
            </w:pPr>
            <w:r>
              <w:rPr>
                <w:rFonts w:cstheme="minorBidi"/>
              </w:rPr>
              <w:t>European</w:t>
            </w:r>
          </w:p>
          <w:p w:rsidR="00FB57AF" w:rsidRDefault="00FB57AF" w:rsidP="00FB57AF">
            <w:pPr>
              <w:keepNext/>
              <w:numPr>
                <w:ilvl w:val="0"/>
                <w:numId w:val="13"/>
              </w:numPr>
              <w:spacing w:before="28" w:after="120" w:line="100" w:lineRule="atLeast"/>
              <w:rPr>
                <w:rFonts w:cstheme="minorBidi"/>
              </w:rPr>
            </w:pPr>
            <w:r>
              <w:rPr>
                <w:rFonts w:cstheme="minorBidi"/>
              </w:rPr>
              <w:t>national</w:t>
            </w:r>
          </w:p>
          <w:p w:rsidR="00FB57AF" w:rsidRDefault="00FB57AF" w:rsidP="00FB57AF">
            <w:pPr>
              <w:keepNext/>
              <w:numPr>
                <w:ilvl w:val="0"/>
                <w:numId w:val="13"/>
              </w:numPr>
              <w:spacing w:before="28" w:after="120" w:line="100" w:lineRule="atLeast"/>
              <w:rPr>
                <w:rFonts w:cstheme="minorBidi"/>
              </w:rPr>
            </w:pPr>
            <w:r>
              <w:rPr>
                <w:rFonts w:cstheme="minorBidi"/>
              </w:rPr>
              <w:t>regional</w:t>
            </w:r>
          </w:p>
          <w:p w:rsidR="00FB57AF" w:rsidRPr="008729C8" w:rsidRDefault="00B26B3E" w:rsidP="008729C8">
            <w:pPr>
              <w:pStyle w:val="Paragrafoelenco"/>
              <w:keepNext/>
              <w:numPr>
                <w:ilvl w:val="0"/>
                <w:numId w:val="17"/>
              </w:numPr>
              <w:tabs>
                <w:tab w:val="clear" w:pos="720"/>
                <w:tab w:val="left" w:pos="300"/>
              </w:tabs>
              <w:spacing w:before="28" w:after="120" w:line="100" w:lineRule="atLeast"/>
              <w:ind w:hanging="1062"/>
              <w:rPr>
                <w:rFonts w:cstheme="minorBidi"/>
              </w:rPr>
            </w:pPr>
            <w:r>
              <w:rPr>
                <w:rFonts w:cstheme="minorBidi"/>
              </w:rPr>
              <w:t xml:space="preserve"> </w:t>
            </w:r>
            <w:r w:rsidR="00FB57AF" w:rsidRPr="008729C8">
              <w:rPr>
                <w:rFonts w:cstheme="minorBidi"/>
              </w:rPr>
              <w:t>local</w:t>
            </w:r>
          </w:p>
        </w:tc>
      </w:tr>
      <w:tr w:rsidR="00576E0F" w:rsidTr="008729C8">
        <w:tc>
          <w:tcPr>
            <w:tcW w:w="2856"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Location of the practice</w:t>
            </w:r>
          </w:p>
        </w:tc>
        <w:tc>
          <w:tcPr>
            <w:tcW w:w="6168"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76E0F" w:rsidRPr="00ED47F8" w:rsidRDefault="00EA22E4" w:rsidP="00EA22E4">
            <w:pPr>
              <w:keepNext/>
              <w:spacing w:before="28" w:after="120" w:line="100" w:lineRule="atLeast"/>
              <w:rPr>
                <w:b/>
              </w:rPr>
            </w:pPr>
            <w:r>
              <w:rPr>
                <w:b/>
              </w:rPr>
              <w:t>Province of Modena</w:t>
            </w:r>
          </w:p>
        </w:tc>
      </w:tr>
      <w:tr w:rsidR="00576E0F" w:rsidTr="008729C8">
        <w:trPr>
          <w:trHeight w:val="418"/>
        </w:trPr>
        <w:tc>
          <w:tcPr>
            <w:tcW w:w="2856"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3A59DC" w:rsidP="00007254">
            <w:pPr>
              <w:pStyle w:val="Paragrafoelenco"/>
              <w:keepNext/>
              <w:numPr>
                <w:ilvl w:val="0"/>
                <w:numId w:val="15"/>
              </w:numPr>
              <w:spacing w:before="28" w:after="120" w:line="100" w:lineRule="atLeast"/>
            </w:pPr>
            <w:r>
              <w:t>Practice</w:t>
            </w:r>
            <w:r w:rsidR="00576E0F">
              <w:t xml:space="preserve"> start date </w:t>
            </w:r>
          </w:p>
        </w:tc>
        <w:tc>
          <w:tcPr>
            <w:tcW w:w="143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76E0F" w:rsidRPr="00ED47F8" w:rsidRDefault="008729C8" w:rsidP="00EA22E4">
            <w:pPr>
              <w:keepNext/>
              <w:spacing w:before="28" w:after="120" w:line="100" w:lineRule="atLeast"/>
              <w:rPr>
                <w:rFonts w:cstheme="minorBidi"/>
                <w:b/>
                <w:lang w:val="en-US"/>
              </w:rPr>
            </w:pPr>
            <w:r w:rsidRPr="00ED47F8">
              <w:rPr>
                <w:rFonts w:cstheme="minorBidi"/>
                <w:b/>
                <w:lang w:val="en-US"/>
              </w:rPr>
              <w:t>200</w:t>
            </w:r>
            <w:r w:rsidR="00EA22E4">
              <w:rPr>
                <w:rFonts w:cstheme="minorBidi"/>
                <w:b/>
                <w:lang w:val="en-US"/>
              </w:rPr>
              <w:t>3</w:t>
            </w:r>
          </w:p>
        </w:tc>
        <w:tc>
          <w:tcPr>
            <w:tcW w:w="233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pPr>
              <w:keepNext/>
              <w:spacing w:before="28" w:after="120" w:line="100" w:lineRule="atLeast"/>
            </w:pPr>
            <w:r>
              <w:t>End date</w:t>
            </w:r>
          </w:p>
        </w:tc>
        <w:tc>
          <w:tcPr>
            <w:tcW w:w="2403" w:type="dxa"/>
            <w:tcBorders>
              <w:top w:val="single" w:sz="4" w:space="0" w:color="00000A"/>
              <w:left w:val="single" w:sz="4" w:space="0" w:color="00000A"/>
              <w:bottom w:val="single" w:sz="4" w:space="0" w:color="00000A"/>
            </w:tcBorders>
            <w:tcMar>
              <w:top w:w="0" w:type="dxa"/>
              <w:left w:w="108" w:type="dxa"/>
              <w:bottom w:w="0" w:type="dxa"/>
              <w:right w:w="108" w:type="dxa"/>
            </w:tcMar>
          </w:tcPr>
          <w:p w:rsidR="00576E0F" w:rsidRPr="00ED47F8" w:rsidRDefault="00A301A0">
            <w:pPr>
              <w:keepNext/>
              <w:spacing w:before="28" w:after="120" w:line="100" w:lineRule="atLeast"/>
              <w:rPr>
                <w:rFonts w:cstheme="minorBidi"/>
                <w:b/>
              </w:rPr>
            </w:pPr>
            <w:r w:rsidRPr="00ED47F8">
              <w:rPr>
                <w:rFonts w:cstheme="minorBidi"/>
                <w:b/>
              </w:rPr>
              <w:t>working</w:t>
            </w:r>
          </w:p>
        </w:tc>
      </w:tr>
      <w:tr w:rsidR="00576E0F" w:rsidRPr="009A5255" w:rsidTr="008729C8">
        <w:trPr>
          <w:trHeight w:val="418"/>
        </w:trPr>
        <w:tc>
          <w:tcPr>
            <w:tcW w:w="2856"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Shared by</w:t>
            </w:r>
          </w:p>
        </w:tc>
        <w:tc>
          <w:tcPr>
            <w:tcW w:w="6168" w:type="dxa"/>
            <w:gridSpan w:val="3"/>
            <w:tcBorders>
              <w:top w:val="single" w:sz="4" w:space="0" w:color="00000A"/>
              <w:left w:val="single" w:sz="4" w:space="0" w:color="00000A"/>
              <w:bottom w:val="single" w:sz="4" w:space="0" w:color="00000A"/>
            </w:tcBorders>
            <w:tcMar>
              <w:top w:w="0" w:type="dxa"/>
              <w:left w:w="108" w:type="dxa"/>
              <w:bottom w:w="0" w:type="dxa"/>
              <w:right w:w="108" w:type="dxa"/>
            </w:tcMar>
            <w:vAlign w:val="center"/>
          </w:tcPr>
          <w:p w:rsidR="00576E0F" w:rsidRPr="00ED47F8" w:rsidRDefault="00FB1F94" w:rsidP="00EA22E4">
            <w:pPr>
              <w:rPr>
                <w:rFonts w:cstheme="minorBidi"/>
                <w:b/>
                <w:lang w:val="it-IT"/>
              </w:rPr>
            </w:pPr>
            <w:r>
              <w:rPr>
                <w:rFonts w:cstheme="minorBidi"/>
                <w:b/>
                <w:lang w:val="it-IT"/>
              </w:rPr>
              <w:t>aMo</w:t>
            </w:r>
            <w:r w:rsidR="00EA22E4">
              <w:rPr>
                <w:rFonts w:cstheme="minorBidi"/>
                <w:b/>
                <w:lang w:val="it-IT"/>
              </w:rPr>
              <w:t>/Seta</w:t>
            </w:r>
          </w:p>
        </w:tc>
      </w:tr>
      <w:tr w:rsidR="008729C8" w:rsidTr="008729C8">
        <w:trPr>
          <w:trHeight w:val="418"/>
        </w:trPr>
        <w:tc>
          <w:tcPr>
            <w:tcW w:w="2856"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8729C8" w:rsidRDefault="008729C8" w:rsidP="008729C8">
            <w:pPr>
              <w:pStyle w:val="Paragrafoelenco"/>
              <w:keepNext/>
              <w:numPr>
                <w:ilvl w:val="0"/>
                <w:numId w:val="15"/>
              </w:numPr>
              <w:spacing w:before="28" w:after="120" w:line="100" w:lineRule="atLeast"/>
            </w:pPr>
            <w:r>
              <w:t>Owned by</w:t>
            </w:r>
          </w:p>
        </w:tc>
        <w:tc>
          <w:tcPr>
            <w:tcW w:w="6168" w:type="dxa"/>
            <w:gridSpan w:val="3"/>
            <w:tcBorders>
              <w:top w:val="single" w:sz="4" w:space="0" w:color="00000A"/>
              <w:left w:val="single" w:sz="4" w:space="0" w:color="00000A"/>
              <w:bottom w:val="single" w:sz="4" w:space="0" w:color="00000A"/>
            </w:tcBorders>
            <w:tcMar>
              <w:top w:w="0" w:type="dxa"/>
              <w:left w:w="108" w:type="dxa"/>
              <w:bottom w:w="0" w:type="dxa"/>
              <w:right w:w="108" w:type="dxa"/>
            </w:tcMar>
            <w:vAlign w:val="center"/>
          </w:tcPr>
          <w:p w:rsidR="008729C8" w:rsidRPr="00ED47F8" w:rsidRDefault="00EA22E4" w:rsidP="00EA22E4">
            <w:pPr>
              <w:rPr>
                <w:rFonts w:cstheme="minorBidi"/>
                <w:b/>
                <w:lang w:val="it-IT"/>
              </w:rPr>
            </w:pPr>
            <w:r>
              <w:rPr>
                <w:rFonts w:cstheme="minorBidi"/>
                <w:b/>
                <w:lang w:val="it-IT"/>
              </w:rPr>
              <w:t>Seta</w:t>
            </w:r>
          </w:p>
        </w:tc>
      </w:tr>
    </w:tbl>
    <w:p w:rsidR="00576E0F" w:rsidRDefault="000F035F" w:rsidP="00B05046">
      <w:pPr>
        <w:spacing w:after="0"/>
        <w:rPr>
          <w:rFonts w:cstheme="minorBidi"/>
        </w:rPr>
      </w:pPr>
      <w:r>
        <w:rPr>
          <w:rFonts w:cstheme="minorBidi"/>
        </w:rPr>
        <w:tab/>
      </w:r>
    </w:p>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951"/>
        <w:gridCol w:w="6299"/>
      </w:tblGrid>
      <w:tr w:rsidR="00576E0F" w:rsidTr="00884B4C">
        <w:tc>
          <w:tcPr>
            <w:tcW w:w="9250" w:type="dxa"/>
            <w:gridSpan w:val="2"/>
            <w:tcBorders>
              <w:top w:val="single" w:sz="4" w:space="0" w:color="00000A"/>
              <w:bottom w:val="single" w:sz="4" w:space="0" w:color="00000A"/>
            </w:tcBorders>
            <w:shd w:val="clear" w:color="auto" w:fill="C0C0C0"/>
            <w:tcMar>
              <w:top w:w="0" w:type="dxa"/>
              <w:left w:w="108" w:type="dxa"/>
              <w:bottom w:w="0" w:type="dxa"/>
              <w:right w:w="108" w:type="dxa"/>
            </w:tcMar>
          </w:tcPr>
          <w:p w:rsidR="00576E0F" w:rsidRDefault="00576E0F">
            <w:pPr>
              <w:keepNext/>
              <w:spacing w:before="28" w:after="120" w:line="100" w:lineRule="atLeast"/>
              <w:rPr>
                <w:b/>
                <w:bCs/>
              </w:rPr>
            </w:pPr>
            <w:r>
              <w:rPr>
                <w:b/>
                <w:bCs/>
              </w:rPr>
              <w:t>Practice description</w:t>
            </w:r>
          </w:p>
        </w:tc>
      </w:tr>
      <w:tr w:rsidR="00576E0F" w:rsidTr="00884B4C">
        <w:tc>
          <w:tcPr>
            <w:tcW w:w="9250" w:type="dxa"/>
            <w:gridSpan w:val="2"/>
            <w:tcBorders>
              <w:top w:val="single" w:sz="4" w:space="0" w:color="00000A"/>
              <w:bottom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Short summ</w:t>
            </w:r>
            <w:r w:rsidR="009A5255">
              <w:t>ary of the practice</w:t>
            </w:r>
          </w:p>
        </w:tc>
      </w:tr>
      <w:tr w:rsidR="00576E0F" w:rsidTr="00007254">
        <w:tc>
          <w:tcPr>
            <w:tcW w:w="9250" w:type="dxa"/>
            <w:gridSpan w:val="2"/>
            <w:tcBorders>
              <w:top w:val="single" w:sz="4" w:space="0" w:color="00000A"/>
              <w:bottom w:val="single" w:sz="4" w:space="0" w:color="auto"/>
            </w:tcBorders>
            <w:shd w:val="clear" w:color="auto" w:fill="FFFFFF"/>
            <w:tcMar>
              <w:top w:w="0" w:type="dxa"/>
              <w:left w:w="108" w:type="dxa"/>
              <w:bottom w:w="0" w:type="dxa"/>
              <w:right w:w="108" w:type="dxa"/>
            </w:tcMar>
          </w:tcPr>
          <w:p w:rsidR="007A6649" w:rsidRDefault="00FB1F94" w:rsidP="00882A1D">
            <w:pPr>
              <w:spacing w:before="28" w:after="120" w:line="100" w:lineRule="atLeast"/>
              <w:rPr>
                <w:rFonts w:cstheme="minorBidi"/>
                <w:b/>
              </w:rPr>
            </w:pPr>
            <w:r>
              <w:rPr>
                <w:rFonts w:cstheme="minorBidi"/>
                <w:b/>
              </w:rPr>
              <w:t>aMo</w:t>
            </w:r>
            <w:r w:rsidR="00EA22E4" w:rsidRPr="00EA22E4">
              <w:rPr>
                <w:rFonts w:cstheme="minorBidi"/>
                <w:b/>
              </w:rPr>
              <w:t xml:space="preserve"> in consultation with the municipalities involved has activated since 2003 </w:t>
            </w:r>
            <w:r w:rsidR="007A6649">
              <w:rPr>
                <w:rFonts w:cstheme="minorBidi"/>
                <w:b/>
              </w:rPr>
              <w:t xml:space="preserve">some </w:t>
            </w:r>
            <w:r w:rsidR="00ED6DE9">
              <w:rPr>
                <w:rFonts w:cstheme="minorBidi"/>
                <w:b/>
              </w:rPr>
              <w:t>D</w:t>
            </w:r>
            <w:r>
              <w:rPr>
                <w:rFonts w:cstheme="minorBidi"/>
                <w:b/>
              </w:rPr>
              <w:t>RT</w:t>
            </w:r>
            <w:r w:rsidR="00ED6DE9">
              <w:rPr>
                <w:rFonts w:cstheme="minorBidi"/>
                <w:b/>
              </w:rPr>
              <w:t xml:space="preserve"> </w:t>
            </w:r>
            <w:r w:rsidR="007A6649">
              <w:rPr>
                <w:rFonts w:cstheme="minorBidi"/>
                <w:b/>
              </w:rPr>
              <w:t>s</w:t>
            </w:r>
            <w:r w:rsidR="00ED6DE9">
              <w:rPr>
                <w:rFonts w:cstheme="minorBidi"/>
                <w:b/>
              </w:rPr>
              <w:t>ervice</w:t>
            </w:r>
            <w:r w:rsidR="007A6649">
              <w:rPr>
                <w:rFonts w:cstheme="minorBidi"/>
                <w:b/>
              </w:rPr>
              <w:t>s,</w:t>
            </w:r>
            <w:r w:rsidR="00ED6DE9">
              <w:rPr>
                <w:rFonts w:cstheme="minorBidi"/>
                <w:b/>
              </w:rPr>
              <w:t xml:space="preserve"> </w:t>
            </w:r>
            <w:r>
              <w:rPr>
                <w:rFonts w:cstheme="minorBidi"/>
                <w:b/>
              </w:rPr>
              <w:t xml:space="preserve">called </w:t>
            </w:r>
            <w:r w:rsidR="00EA22E4" w:rsidRPr="00EA22E4">
              <w:rPr>
                <w:rFonts w:cstheme="minorBidi"/>
                <w:b/>
              </w:rPr>
              <w:t>Prontobus</w:t>
            </w:r>
            <w:r w:rsidR="007A6649">
              <w:rPr>
                <w:rFonts w:cstheme="minorBidi"/>
                <w:b/>
              </w:rPr>
              <w:t>,</w:t>
            </w:r>
            <w:r w:rsidR="00EA22E4" w:rsidRPr="00EA22E4">
              <w:rPr>
                <w:rFonts w:cstheme="minorBidi"/>
                <w:b/>
              </w:rPr>
              <w:t xml:space="preserve"> in different areas of the province of Modena</w:t>
            </w:r>
            <w:r w:rsidR="007A6649">
              <w:rPr>
                <w:rFonts w:cstheme="minorBidi"/>
                <w:b/>
              </w:rPr>
              <w:t>.</w:t>
            </w:r>
          </w:p>
          <w:p w:rsidR="00EA22E4" w:rsidRPr="007A6649" w:rsidRDefault="007A6649" w:rsidP="00882A1D">
            <w:pPr>
              <w:spacing w:before="28" w:after="120" w:line="100" w:lineRule="atLeast"/>
              <w:rPr>
                <w:rFonts w:cstheme="minorBidi"/>
                <w:b/>
                <w:lang w:val="it-IT"/>
              </w:rPr>
            </w:pPr>
            <w:proofErr w:type="spellStart"/>
            <w:r w:rsidRPr="007A6649">
              <w:rPr>
                <w:rFonts w:cstheme="minorBidi"/>
                <w:b/>
                <w:lang w:val="it-IT"/>
              </w:rPr>
              <w:t>These</w:t>
            </w:r>
            <w:proofErr w:type="spellEnd"/>
            <w:r w:rsidRPr="007A6649">
              <w:rPr>
                <w:rFonts w:cstheme="minorBidi"/>
                <w:b/>
                <w:lang w:val="it-IT"/>
              </w:rPr>
              <w:t xml:space="preserve"> </w:t>
            </w:r>
            <w:proofErr w:type="spellStart"/>
            <w:r w:rsidRPr="007A6649">
              <w:rPr>
                <w:rFonts w:cstheme="minorBidi"/>
                <w:b/>
                <w:lang w:val="it-IT"/>
              </w:rPr>
              <w:t>areas</w:t>
            </w:r>
            <w:proofErr w:type="spellEnd"/>
            <w:r w:rsidRPr="007A6649">
              <w:rPr>
                <w:rFonts w:cstheme="minorBidi"/>
                <w:b/>
                <w:lang w:val="it-IT"/>
              </w:rPr>
              <w:t xml:space="preserve"> are</w:t>
            </w:r>
            <w:r w:rsidR="00EA22E4" w:rsidRPr="007A6649">
              <w:rPr>
                <w:rFonts w:cstheme="minorBidi"/>
                <w:b/>
                <w:lang w:val="it-IT"/>
              </w:rPr>
              <w:t>: Pavullo, Carpi, Modena, Mirandola, Maranello, Serramazzoni, Castelfranco Formigine and Fiorano.</w:t>
            </w:r>
          </w:p>
          <w:p w:rsidR="00882A1D" w:rsidRDefault="00EB145A" w:rsidP="00882A1D">
            <w:pPr>
              <w:spacing w:before="28" w:after="120" w:line="100" w:lineRule="atLeast"/>
              <w:rPr>
                <w:rFonts w:cstheme="minorBidi"/>
                <w:b/>
              </w:rPr>
            </w:pPr>
            <w:r w:rsidRPr="00EB145A">
              <w:rPr>
                <w:rFonts w:cstheme="minorBidi"/>
                <w:b/>
              </w:rPr>
              <w:t xml:space="preserve">The </w:t>
            </w:r>
            <w:r w:rsidR="00CA6B65">
              <w:rPr>
                <w:rFonts w:cstheme="minorBidi"/>
                <w:b/>
              </w:rPr>
              <w:t xml:space="preserve">main </w:t>
            </w:r>
            <w:r w:rsidRPr="00EB145A">
              <w:rPr>
                <w:rFonts w:cstheme="minorBidi"/>
                <w:b/>
              </w:rPr>
              <w:t xml:space="preserve">purpose of the </w:t>
            </w:r>
            <w:r w:rsidR="00CA6B65">
              <w:rPr>
                <w:rFonts w:cstheme="minorBidi"/>
                <w:b/>
              </w:rPr>
              <w:t>Prontobus services is to connect dispersal areas with the main public transport networks (railways and busways) and also these principle are followed</w:t>
            </w:r>
            <w:r w:rsidR="00882A1D">
              <w:rPr>
                <w:rFonts w:cstheme="minorBidi"/>
                <w:b/>
              </w:rPr>
              <w:t>:</w:t>
            </w:r>
          </w:p>
          <w:p w:rsidR="00882A1D" w:rsidRPr="00882A1D" w:rsidRDefault="00767269" w:rsidP="00882A1D">
            <w:pPr>
              <w:pStyle w:val="Paragrafoelenco"/>
              <w:numPr>
                <w:ilvl w:val="0"/>
                <w:numId w:val="21"/>
              </w:numPr>
              <w:tabs>
                <w:tab w:val="clear" w:pos="720"/>
                <w:tab w:val="left" w:pos="179"/>
              </w:tabs>
              <w:spacing w:before="28" w:after="120" w:line="100" w:lineRule="atLeast"/>
              <w:ind w:left="179" w:hanging="179"/>
              <w:rPr>
                <w:rFonts w:cstheme="minorBidi"/>
                <w:b/>
              </w:rPr>
            </w:pPr>
            <w:r w:rsidRPr="00882A1D">
              <w:rPr>
                <w:rFonts w:cstheme="minorBidi"/>
                <w:b/>
              </w:rPr>
              <w:t>integrate</w:t>
            </w:r>
            <w:r w:rsidR="00ED6DE9" w:rsidRPr="00882A1D">
              <w:rPr>
                <w:rFonts w:cstheme="minorBidi"/>
                <w:b/>
              </w:rPr>
              <w:t xml:space="preserve"> or replace the traditional public transport services in the </w:t>
            </w:r>
            <w:r w:rsidR="00882A1D" w:rsidRPr="00882A1D">
              <w:rPr>
                <w:rFonts w:cstheme="minorBidi"/>
                <w:b/>
              </w:rPr>
              <w:t xml:space="preserve">peripheral </w:t>
            </w:r>
            <w:r w:rsidR="00ED6DE9" w:rsidRPr="00882A1D">
              <w:rPr>
                <w:rFonts w:cstheme="minorBidi"/>
                <w:b/>
              </w:rPr>
              <w:t>areas or</w:t>
            </w:r>
            <w:r w:rsidR="00882A1D" w:rsidRPr="00882A1D">
              <w:rPr>
                <w:rFonts w:cstheme="minorBidi"/>
                <w:b/>
              </w:rPr>
              <w:t xml:space="preserve"> in</w:t>
            </w:r>
            <w:r w:rsidR="00ED6DE9" w:rsidRPr="00882A1D">
              <w:rPr>
                <w:rFonts w:cstheme="minorBidi"/>
                <w:b/>
              </w:rPr>
              <w:t xml:space="preserve"> hours of low demand</w:t>
            </w:r>
          </w:p>
          <w:p w:rsidR="0035238B" w:rsidRPr="00882A1D" w:rsidRDefault="00882A1D" w:rsidP="00882A1D">
            <w:pPr>
              <w:pStyle w:val="Paragrafoelenco"/>
              <w:numPr>
                <w:ilvl w:val="0"/>
                <w:numId w:val="21"/>
              </w:numPr>
              <w:tabs>
                <w:tab w:val="clear" w:pos="720"/>
                <w:tab w:val="left" w:pos="179"/>
              </w:tabs>
              <w:spacing w:before="28" w:after="120" w:line="100" w:lineRule="atLeast"/>
              <w:ind w:left="179" w:hanging="179"/>
              <w:rPr>
                <w:rFonts w:cstheme="minorBidi"/>
                <w:b/>
              </w:rPr>
            </w:pPr>
            <w:r w:rsidRPr="00882A1D">
              <w:rPr>
                <w:rFonts w:cstheme="minorBidi"/>
                <w:b/>
              </w:rPr>
              <w:t xml:space="preserve">give a public mobility service </w:t>
            </w:r>
            <w:r w:rsidR="00ED6DE9" w:rsidRPr="00882A1D">
              <w:rPr>
                <w:rFonts w:cstheme="minorBidi"/>
                <w:b/>
              </w:rPr>
              <w:t xml:space="preserve">in small towns characterized by low population density, </w:t>
            </w:r>
            <w:r w:rsidRPr="00882A1D">
              <w:rPr>
                <w:rFonts w:cstheme="minorBidi"/>
                <w:b/>
              </w:rPr>
              <w:t xml:space="preserve">in areas with dispersal </w:t>
            </w:r>
            <w:r w:rsidR="00ED6DE9" w:rsidRPr="00882A1D">
              <w:rPr>
                <w:rFonts w:cstheme="minorBidi"/>
                <w:b/>
              </w:rPr>
              <w:t>population (mountain areas, rural areas)</w:t>
            </w:r>
            <w:r w:rsidRPr="00882A1D">
              <w:rPr>
                <w:rFonts w:cstheme="minorBidi"/>
                <w:b/>
              </w:rPr>
              <w:t xml:space="preserve"> as an </w:t>
            </w:r>
            <w:r w:rsidR="00ED6DE9" w:rsidRPr="00882A1D">
              <w:rPr>
                <w:rFonts w:cstheme="minorBidi"/>
                <w:b/>
              </w:rPr>
              <w:t xml:space="preserve">alternative to the absence of </w:t>
            </w:r>
            <w:r w:rsidRPr="00882A1D">
              <w:rPr>
                <w:rFonts w:cstheme="minorBidi"/>
                <w:b/>
              </w:rPr>
              <w:t xml:space="preserve">traditional </w:t>
            </w:r>
            <w:r w:rsidR="00ED6DE9" w:rsidRPr="00882A1D">
              <w:rPr>
                <w:rFonts w:cstheme="minorBidi"/>
                <w:b/>
              </w:rPr>
              <w:t>public transport</w:t>
            </w:r>
            <w:r w:rsidRPr="00882A1D">
              <w:rPr>
                <w:rFonts w:cstheme="minorBidi"/>
                <w:b/>
              </w:rPr>
              <w:t xml:space="preserve"> services</w:t>
            </w:r>
            <w:r w:rsidR="00CA6B65">
              <w:rPr>
                <w:rFonts w:cstheme="minorBidi"/>
                <w:b/>
              </w:rPr>
              <w:t>;</w:t>
            </w:r>
          </w:p>
          <w:p w:rsidR="00E34D19" w:rsidRPr="00ED47F8" w:rsidRDefault="00E34D19" w:rsidP="00882A1D">
            <w:pPr>
              <w:spacing w:before="28" w:after="120" w:line="100" w:lineRule="atLeast"/>
              <w:rPr>
                <w:rFonts w:cstheme="minorBidi"/>
                <w:b/>
              </w:rPr>
            </w:pPr>
            <w:r w:rsidRPr="00E34D19">
              <w:rPr>
                <w:rFonts w:cstheme="minorBidi"/>
                <w:b/>
              </w:rPr>
              <w:t xml:space="preserve">Prontobus </w:t>
            </w:r>
            <w:r w:rsidR="00882A1D">
              <w:rPr>
                <w:rFonts w:cstheme="minorBidi"/>
                <w:b/>
              </w:rPr>
              <w:t xml:space="preserve">gives an </w:t>
            </w:r>
            <w:r w:rsidRPr="00E34D19">
              <w:rPr>
                <w:rFonts w:cstheme="minorBidi"/>
                <w:b/>
              </w:rPr>
              <w:t xml:space="preserve">offer </w:t>
            </w:r>
            <w:r w:rsidR="00882A1D">
              <w:rPr>
                <w:rFonts w:cstheme="minorBidi"/>
                <w:b/>
              </w:rPr>
              <w:t>of public transport that is</w:t>
            </w:r>
            <w:r w:rsidRPr="00E34D19">
              <w:rPr>
                <w:rFonts w:cstheme="minorBidi"/>
                <w:b/>
              </w:rPr>
              <w:t xml:space="preserve"> intermediate between the traditional line public service, which does not overlap, and the door to door service.</w:t>
            </w:r>
          </w:p>
          <w:p w:rsidR="00ED6DE9" w:rsidRDefault="00ED6DE9" w:rsidP="00882A1D">
            <w:pPr>
              <w:spacing w:before="28" w:after="120" w:line="100" w:lineRule="atLeast"/>
              <w:rPr>
                <w:rFonts w:cstheme="minorBidi"/>
                <w:b/>
              </w:rPr>
            </w:pPr>
            <w:r w:rsidRPr="00ED6DE9">
              <w:rPr>
                <w:rFonts w:cstheme="minorBidi"/>
                <w:b/>
              </w:rPr>
              <w:t xml:space="preserve">The service </w:t>
            </w:r>
            <w:r w:rsidR="00882A1D">
              <w:rPr>
                <w:rFonts w:cstheme="minorBidi"/>
                <w:b/>
              </w:rPr>
              <w:t>was</w:t>
            </w:r>
            <w:r w:rsidRPr="00ED6DE9">
              <w:rPr>
                <w:rFonts w:cstheme="minorBidi"/>
                <w:b/>
              </w:rPr>
              <w:t xml:space="preserve"> activated for the first time in 2003 in the </w:t>
            </w:r>
            <w:r w:rsidR="00882A1D">
              <w:rPr>
                <w:rFonts w:cstheme="minorBidi"/>
                <w:b/>
              </w:rPr>
              <w:t xml:space="preserve">mountain area of </w:t>
            </w:r>
            <w:proofErr w:type="spellStart"/>
            <w:r w:rsidRPr="00ED6DE9">
              <w:rPr>
                <w:rFonts w:cstheme="minorBidi"/>
                <w:b/>
              </w:rPr>
              <w:t>Pavullo</w:t>
            </w:r>
            <w:proofErr w:type="spellEnd"/>
            <w:r w:rsidR="00882A1D">
              <w:rPr>
                <w:rFonts w:cstheme="minorBidi"/>
                <w:b/>
              </w:rPr>
              <w:t xml:space="preserve"> and other services in other areas followed; </w:t>
            </w:r>
            <w:r w:rsidR="00882A1D" w:rsidRPr="00882A1D">
              <w:rPr>
                <w:rFonts w:cstheme="minorBidi"/>
                <w:b/>
              </w:rPr>
              <w:t>a minority was closed while the majority is still active</w:t>
            </w:r>
            <w:r w:rsidR="00882A1D">
              <w:rPr>
                <w:rFonts w:cstheme="minorBidi"/>
                <w:b/>
              </w:rPr>
              <w:t xml:space="preserve"> (see attached documents)</w:t>
            </w:r>
            <w:r w:rsidRPr="00ED6DE9">
              <w:rPr>
                <w:rFonts w:cstheme="minorBidi"/>
                <w:b/>
              </w:rPr>
              <w:t>.</w:t>
            </w:r>
          </w:p>
          <w:p w:rsidR="003238BE" w:rsidRDefault="00E34D19" w:rsidP="00882A1D">
            <w:pPr>
              <w:spacing w:before="28" w:after="120" w:line="100" w:lineRule="atLeast"/>
              <w:rPr>
                <w:rFonts w:cstheme="minorBidi"/>
                <w:b/>
              </w:rPr>
            </w:pPr>
            <w:r w:rsidRPr="00E34D19">
              <w:rPr>
                <w:rFonts w:cstheme="minorBidi"/>
                <w:b/>
              </w:rPr>
              <w:t xml:space="preserve">Prontobus has the same fares of ordinary public transport in order to facilitate the interconnection with the main </w:t>
            </w:r>
            <w:r w:rsidR="00CA6B65">
              <w:rPr>
                <w:rFonts w:cstheme="minorBidi"/>
                <w:b/>
              </w:rPr>
              <w:t>bus services</w:t>
            </w:r>
            <w:r w:rsidR="008545BB">
              <w:rPr>
                <w:rFonts w:cstheme="minorBidi"/>
                <w:b/>
              </w:rPr>
              <w:t>; tickets can be purchased also on board</w:t>
            </w:r>
            <w:r>
              <w:rPr>
                <w:rFonts w:cstheme="minorBidi"/>
                <w:b/>
              </w:rPr>
              <w:t>.</w:t>
            </w:r>
          </w:p>
          <w:p w:rsidR="00ED7A49" w:rsidRDefault="00ED7A49" w:rsidP="00ED7A49">
            <w:pPr>
              <w:spacing w:before="28" w:after="120" w:line="100" w:lineRule="atLeast"/>
              <w:rPr>
                <w:rFonts w:cstheme="minorBidi"/>
                <w:b/>
              </w:rPr>
            </w:pPr>
            <w:r>
              <w:rPr>
                <w:rFonts w:cstheme="minorBidi"/>
                <w:b/>
              </w:rPr>
              <w:t>T</w:t>
            </w:r>
            <w:r w:rsidRPr="00ED7A49">
              <w:rPr>
                <w:rFonts w:cstheme="minorBidi"/>
                <w:b/>
              </w:rPr>
              <w:t xml:space="preserve">o access the service </w:t>
            </w:r>
            <w:r>
              <w:rPr>
                <w:rFonts w:cstheme="minorBidi"/>
                <w:b/>
              </w:rPr>
              <w:t>it is necessary</w:t>
            </w:r>
            <w:r w:rsidRPr="00ED7A49">
              <w:rPr>
                <w:rFonts w:cstheme="minorBidi"/>
                <w:b/>
              </w:rPr>
              <w:t xml:space="preserve"> </w:t>
            </w:r>
            <w:r w:rsidR="00D32462">
              <w:rPr>
                <w:rFonts w:cstheme="minorBidi"/>
                <w:b/>
              </w:rPr>
              <w:t xml:space="preserve">to </w:t>
            </w:r>
            <w:r w:rsidRPr="00ED7A49">
              <w:rPr>
                <w:rFonts w:cstheme="minorBidi"/>
                <w:b/>
              </w:rPr>
              <w:t xml:space="preserve">book </w:t>
            </w:r>
            <w:r>
              <w:rPr>
                <w:rFonts w:cstheme="minorBidi"/>
                <w:b/>
              </w:rPr>
              <w:t xml:space="preserve">the </w:t>
            </w:r>
            <w:r w:rsidRPr="00ED7A49">
              <w:rPr>
                <w:rFonts w:cstheme="minorBidi"/>
                <w:b/>
              </w:rPr>
              <w:t xml:space="preserve">trip to a reservation </w:t>
            </w:r>
            <w:r w:rsidR="00D32462" w:rsidRPr="00ED7A49">
              <w:rPr>
                <w:rFonts w:cstheme="minorBidi"/>
                <w:b/>
              </w:rPr>
              <w:t>centre</w:t>
            </w:r>
            <w:r w:rsidRPr="00ED7A49">
              <w:rPr>
                <w:rFonts w:cstheme="minorBidi"/>
                <w:b/>
              </w:rPr>
              <w:t xml:space="preserve"> that takes care of optimizing the various reservations with the aim of minimizing the distances of trips together to maximize the number of people who can use the service</w:t>
            </w:r>
            <w:r>
              <w:rPr>
                <w:rFonts w:cstheme="minorBidi"/>
                <w:b/>
              </w:rPr>
              <w:t>.</w:t>
            </w:r>
          </w:p>
          <w:p w:rsidR="00286C9C" w:rsidRDefault="00286C9C" w:rsidP="00ED7A49">
            <w:pPr>
              <w:spacing w:before="28" w:after="120" w:line="100" w:lineRule="atLeast"/>
              <w:rPr>
                <w:rFonts w:cstheme="minorBidi"/>
                <w:b/>
              </w:rPr>
            </w:pPr>
            <w:r w:rsidRPr="00286C9C">
              <w:rPr>
                <w:rFonts w:cstheme="minorBidi"/>
                <w:b/>
              </w:rPr>
              <w:t xml:space="preserve">In some cases the services are subcontracted to small transport companies and in the past have also been set up partnerships with </w:t>
            </w:r>
            <w:r>
              <w:rPr>
                <w:rFonts w:cstheme="minorBidi"/>
                <w:b/>
              </w:rPr>
              <w:t>tax</w:t>
            </w:r>
            <w:r w:rsidR="008C2D3A">
              <w:rPr>
                <w:rFonts w:cstheme="minorBidi"/>
                <w:b/>
              </w:rPr>
              <w:t>i</w:t>
            </w:r>
            <w:r>
              <w:rPr>
                <w:rFonts w:cstheme="minorBidi"/>
                <w:b/>
              </w:rPr>
              <w:t xml:space="preserve"> </w:t>
            </w:r>
            <w:r w:rsidRPr="00286C9C">
              <w:rPr>
                <w:rFonts w:cstheme="minorBidi"/>
                <w:b/>
              </w:rPr>
              <w:t>companies</w:t>
            </w:r>
            <w:r>
              <w:rPr>
                <w:rFonts w:cstheme="minorBidi"/>
                <w:b/>
              </w:rPr>
              <w:t>.</w:t>
            </w:r>
          </w:p>
          <w:p w:rsidR="00E80A7E" w:rsidRPr="00ED47F8" w:rsidRDefault="00E80A7E" w:rsidP="00E80A7E">
            <w:pPr>
              <w:spacing w:before="28" w:after="120" w:line="100" w:lineRule="atLeast"/>
              <w:rPr>
                <w:rFonts w:cstheme="minorBidi"/>
                <w:b/>
              </w:rPr>
            </w:pPr>
            <w:r w:rsidRPr="00785E37">
              <w:rPr>
                <w:rFonts w:cstheme="minorBidi"/>
                <w:b/>
              </w:rPr>
              <w:t>The Prontobus of Modena i</w:t>
            </w:r>
            <w:r>
              <w:rPr>
                <w:rFonts w:cstheme="minorBidi"/>
                <w:b/>
              </w:rPr>
              <w:t xml:space="preserve">s one of the DRT networks more </w:t>
            </w:r>
            <w:r w:rsidRPr="00785E37">
              <w:rPr>
                <w:rFonts w:cstheme="minorBidi"/>
                <w:b/>
              </w:rPr>
              <w:t>extended in Italy, cover</w:t>
            </w:r>
            <w:r>
              <w:rPr>
                <w:rFonts w:cstheme="minorBidi"/>
                <w:b/>
              </w:rPr>
              <w:t>ing nine areas of the province in mountain/plain and rural/urban areas.</w:t>
            </w:r>
          </w:p>
        </w:tc>
      </w:tr>
      <w:tr w:rsidR="000F035F" w:rsidTr="000F035F">
        <w:tc>
          <w:tcPr>
            <w:tcW w:w="9250" w:type="dxa"/>
            <w:gridSpan w:val="2"/>
            <w:tcBorders>
              <w:top w:val="single" w:sz="4" w:space="0" w:color="00000A"/>
              <w:bottom w:val="single" w:sz="4" w:space="0" w:color="auto"/>
            </w:tcBorders>
            <w:shd w:val="clear" w:color="auto" w:fill="D9D9D9" w:themeFill="background1" w:themeFillShade="D9"/>
            <w:tcMar>
              <w:top w:w="0" w:type="dxa"/>
              <w:left w:w="108" w:type="dxa"/>
              <w:bottom w:w="0" w:type="dxa"/>
              <w:right w:w="108" w:type="dxa"/>
            </w:tcMar>
          </w:tcPr>
          <w:p w:rsidR="000F035F" w:rsidRPr="000F035F" w:rsidRDefault="000F035F" w:rsidP="000F035F">
            <w:pPr>
              <w:pStyle w:val="Paragrafoelenco"/>
              <w:numPr>
                <w:ilvl w:val="0"/>
                <w:numId w:val="15"/>
              </w:numPr>
              <w:tabs>
                <w:tab w:val="clear" w:pos="720"/>
                <w:tab w:val="left" w:pos="434"/>
              </w:tabs>
              <w:spacing w:after="0"/>
              <w:rPr>
                <w:rFonts w:cstheme="minorBidi"/>
              </w:rPr>
            </w:pPr>
            <w:r w:rsidRPr="000F035F">
              <w:rPr>
                <w:rFonts w:cstheme="minorBidi"/>
              </w:rPr>
              <w:lastRenderedPageBreak/>
              <w:t>Detailed description</w:t>
            </w:r>
          </w:p>
        </w:tc>
      </w:tr>
      <w:tr w:rsidR="000F035F" w:rsidTr="00007254">
        <w:tc>
          <w:tcPr>
            <w:tcW w:w="9250" w:type="dxa"/>
            <w:gridSpan w:val="2"/>
            <w:tcBorders>
              <w:top w:val="single" w:sz="4" w:space="0" w:color="00000A"/>
              <w:bottom w:val="single" w:sz="4" w:space="0" w:color="auto"/>
            </w:tcBorders>
            <w:shd w:val="clear" w:color="auto" w:fill="FFFFFF"/>
            <w:tcMar>
              <w:top w:w="0" w:type="dxa"/>
              <w:left w:w="108" w:type="dxa"/>
              <w:bottom w:w="0" w:type="dxa"/>
              <w:right w:w="108" w:type="dxa"/>
            </w:tcMar>
          </w:tcPr>
          <w:p w:rsidR="00412963" w:rsidRDefault="000F035F" w:rsidP="00412963">
            <w:pPr>
              <w:pStyle w:val="Paragrafoelenco"/>
              <w:numPr>
                <w:ilvl w:val="0"/>
                <w:numId w:val="17"/>
              </w:numPr>
              <w:tabs>
                <w:tab w:val="clear" w:pos="720"/>
                <w:tab w:val="left" w:pos="321"/>
              </w:tabs>
              <w:spacing w:after="0"/>
              <w:ind w:left="321" w:hanging="321"/>
              <w:rPr>
                <w:rFonts w:cstheme="minorBidi"/>
              </w:rPr>
            </w:pPr>
            <w:r w:rsidRPr="00412963">
              <w:rPr>
                <w:rFonts w:cstheme="minorBidi"/>
              </w:rPr>
              <w:t>Attached document(s)</w:t>
            </w:r>
            <w:r w:rsidR="00412963" w:rsidRPr="00412963">
              <w:rPr>
                <w:rFonts w:cstheme="minorBidi"/>
              </w:rPr>
              <w:t xml:space="preserve">: </w:t>
            </w:r>
            <w:r w:rsidR="004512A8" w:rsidRPr="004512A8">
              <w:rPr>
                <w:rFonts w:cstheme="minorBidi"/>
                <w:b/>
              </w:rPr>
              <w:t>Maps of the various Prontobus services</w:t>
            </w:r>
            <w:r w:rsidR="00785E37">
              <w:rPr>
                <w:rFonts w:cstheme="minorBidi"/>
                <w:b/>
              </w:rPr>
              <w:t xml:space="preserve"> </w:t>
            </w:r>
          </w:p>
          <w:p w:rsidR="000F035F" w:rsidRPr="00412963" w:rsidRDefault="000F035F" w:rsidP="00CC54E4">
            <w:pPr>
              <w:pStyle w:val="Paragrafoelenco"/>
              <w:numPr>
                <w:ilvl w:val="0"/>
                <w:numId w:val="17"/>
              </w:numPr>
              <w:tabs>
                <w:tab w:val="clear" w:pos="720"/>
                <w:tab w:val="left" w:pos="321"/>
              </w:tabs>
              <w:spacing w:after="0"/>
              <w:ind w:hanging="1043"/>
              <w:rPr>
                <w:rFonts w:cstheme="minorBidi"/>
              </w:rPr>
            </w:pPr>
            <w:r w:rsidRPr="00412963">
              <w:rPr>
                <w:rFonts w:cstheme="minorBidi"/>
              </w:rPr>
              <w:t>Link to website</w:t>
            </w:r>
            <w:r w:rsidR="00412963">
              <w:rPr>
                <w:rFonts w:cstheme="minorBidi"/>
              </w:rPr>
              <w:t xml:space="preserve">: </w:t>
            </w:r>
            <w:r w:rsidR="00785E37" w:rsidRPr="00785E37">
              <w:rPr>
                <w:rFonts w:cstheme="minorBidi"/>
                <w:b/>
              </w:rPr>
              <w:t>http://www.setaweb.it/mo/Prontobus</w:t>
            </w:r>
          </w:p>
          <w:p w:rsidR="000F035F" w:rsidRPr="000F035F" w:rsidRDefault="00303E04" w:rsidP="00CC54E4">
            <w:pPr>
              <w:pStyle w:val="Paragrafoelenco"/>
              <w:numPr>
                <w:ilvl w:val="0"/>
                <w:numId w:val="17"/>
              </w:numPr>
              <w:tabs>
                <w:tab w:val="clear" w:pos="720"/>
                <w:tab w:val="left" w:pos="321"/>
              </w:tabs>
              <w:spacing w:after="0"/>
              <w:ind w:left="321" w:hanging="321"/>
              <w:rPr>
                <w:rFonts w:cstheme="minorBidi"/>
              </w:rPr>
            </w:pPr>
            <w:r>
              <w:rPr>
                <w:rFonts w:cstheme="minorBidi"/>
              </w:rPr>
              <w:t xml:space="preserve">Other  </w:t>
            </w:r>
            <w:r w:rsidR="00CC54E4" w:rsidRPr="00CC54E4">
              <w:rPr>
                <w:rFonts w:cstheme="minorBidi"/>
                <w:b/>
              </w:rPr>
              <w:t>Excel with # of passengers and km for all the Prontobus services</w:t>
            </w:r>
          </w:p>
        </w:tc>
      </w:tr>
      <w:tr w:rsidR="00007254" w:rsidRPr="00C00AFD" w:rsidTr="00007254">
        <w:tc>
          <w:tcPr>
            <w:tcW w:w="2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rsidR="00007254" w:rsidRPr="00C00AFD" w:rsidRDefault="00007254" w:rsidP="000F035F">
            <w:pPr>
              <w:pStyle w:val="Paragrafoelenco"/>
              <w:keepNext/>
              <w:numPr>
                <w:ilvl w:val="0"/>
                <w:numId w:val="15"/>
              </w:numPr>
              <w:spacing w:before="28" w:after="120" w:line="100" w:lineRule="atLeast"/>
            </w:pPr>
            <w:r w:rsidRPr="00C00AFD">
              <w:t>Type of practice visited</w:t>
            </w:r>
          </w:p>
        </w:tc>
        <w:tc>
          <w:tcPr>
            <w:tcW w:w="6299" w:type="dxa"/>
            <w:tcBorders>
              <w:top w:val="single" w:sz="4" w:space="0" w:color="auto"/>
              <w:left w:val="single" w:sz="4" w:space="0" w:color="auto"/>
              <w:bottom w:val="single" w:sz="4" w:space="0" w:color="auto"/>
              <w:right w:val="single" w:sz="4" w:space="0" w:color="auto"/>
            </w:tcBorders>
            <w:shd w:val="clear" w:color="auto" w:fill="FFFFFF"/>
          </w:tcPr>
          <w:p w:rsidR="00007254" w:rsidRPr="00C00AFD" w:rsidRDefault="00007254" w:rsidP="00DF1842">
            <w:pPr>
              <w:pStyle w:val="Paragrafoelenco"/>
              <w:keepNext/>
              <w:numPr>
                <w:ilvl w:val="0"/>
                <w:numId w:val="19"/>
              </w:numPr>
              <w:tabs>
                <w:tab w:val="clear" w:pos="720"/>
                <w:tab w:val="left" w:pos="444"/>
              </w:tabs>
              <w:spacing w:before="28" w:after="120" w:line="100" w:lineRule="atLeast"/>
              <w:ind w:left="444" w:hanging="283"/>
              <w:rPr>
                <w:rFonts w:cstheme="minorBidi"/>
              </w:rPr>
            </w:pPr>
            <w:r w:rsidRPr="00C00AFD">
              <w:rPr>
                <w:rFonts w:cstheme="minorBidi"/>
              </w:rPr>
              <w:t>New services to better conne</w:t>
            </w:r>
            <w:r w:rsidR="00612414">
              <w:rPr>
                <w:rFonts w:cstheme="minorBidi"/>
              </w:rPr>
              <w:t>ct rural areas (to question no.10</w:t>
            </w:r>
            <w:r w:rsidRPr="00C00AFD">
              <w:rPr>
                <w:rFonts w:cstheme="minorBidi"/>
              </w:rPr>
              <w:t>)</w:t>
            </w:r>
          </w:p>
          <w:p w:rsidR="00007254" w:rsidRPr="00C00AFD" w:rsidRDefault="00007254" w:rsidP="00DF1842">
            <w:pPr>
              <w:pStyle w:val="Paragrafoelenco"/>
              <w:keepNext/>
              <w:numPr>
                <w:ilvl w:val="0"/>
                <w:numId w:val="13"/>
              </w:numPr>
              <w:spacing w:before="28" w:after="120" w:line="100" w:lineRule="atLeast"/>
              <w:ind w:hanging="228"/>
              <w:rPr>
                <w:rFonts w:cstheme="minorBidi"/>
              </w:rPr>
            </w:pPr>
            <w:r w:rsidRPr="00C00AFD">
              <w:rPr>
                <w:rFonts w:cstheme="minorBidi"/>
              </w:rPr>
              <w:t>Improvement of access points to national end EU tran</w:t>
            </w:r>
            <w:r w:rsidR="00612414">
              <w:rPr>
                <w:rFonts w:cstheme="minorBidi"/>
              </w:rPr>
              <w:t>sport network (to question no.11</w:t>
            </w:r>
            <w:r w:rsidRPr="00C00AFD">
              <w:rPr>
                <w:rFonts w:cstheme="minorBidi"/>
              </w:rPr>
              <w:t>)</w:t>
            </w:r>
          </w:p>
          <w:p w:rsidR="00007254" w:rsidRPr="00C00AFD" w:rsidRDefault="00007254" w:rsidP="00007254">
            <w:pPr>
              <w:pStyle w:val="Paragrafoelenco"/>
              <w:keepNext/>
              <w:numPr>
                <w:ilvl w:val="0"/>
                <w:numId w:val="13"/>
              </w:numPr>
              <w:spacing w:before="28" w:after="120" w:line="100" w:lineRule="atLeast"/>
              <w:ind w:hanging="228"/>
              <w:rPr>
                <w:rFonts w:cstheme="minorBidi"/>
              </w:rPr>
            </w:pPr>
            <w:r w:rsidRPr="00C00AFD">
              <w:rPr>
                <w:rFonts w:cstheme="minorBidi"/>
              </w:rPr>
              <w:t>Enhanced passenger information to increase the quality of public transport i</w:t>
            </w:r>
            <w:r w:rsidR="00612414">
              <w:rPr>
                <w:rFonts w:cstheme="minorBidi"/>
              </w:rPr>
              <w:t>n rural areas (to question no.12</w:t>
            </w:r>
            <w:r w:rsidRPr="00C00AFD">
              <w:rPr>
                <w:rFonts w:cstheme="minorBidi"/>
              </w:rPr>
              <w:t>)</w:t>
            </w:r>
          </w:p>
        </w:tc>
      </w:tr>
    </w:tbl>
    <w:p w:rsidR="00007254" w:rsidRPr="00C00AFD" w:rsidRDefault="00007254"/>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668"/>
        <w:gridCol w:w="6582"/>
      </w:tblGrid>
      <w:tr w:rsidR="00007254" w:rsidRPr="00C00AFD" w:rsidTr="006604D6">
        <w:tc>
          <w:tcPr>
            <w:tcW w:w="9250" w:type="dxa"/>
            <w:gridSpan w:val="2"/>
            <w:tcBorders>
              <w:top w:val="single" w:sz="4" w:space="0" w:color="00000A"/>
              <w:bottom w:val="single" w:sz="4" w:space="0" w:color="auto"/>
            </w:tcBorders>
            <w:shd w:val="clear" w:color="auto" w:fill="D9D9D9"/>
            <w:tcMar>
              <w:top w:w="0" w:type="dxa"/>
              <w:left w:w="108" w:type="dxa"/>
              <w:bottom w:w="0" w:type="dxa"/>
              <w:right w:w="108" w:type="dxa"/>
            </w:tcMar>
          </w:tcPr>
          <w:p w:rsidR="00007254" w:rsidRPr="00C00AFD" w:rsidRDefault="00007254">
            <w:pPr>
              <w:keepNext/>
              <w:spacing w:before="28" w:after="120" w:line="100" w:lineRule="atLeast"/>
            </w:pPr>
            <w:r w:rsidRPr="00C00AFD">
              <w:lastRenderedPageBreak/>
              <w:t>Results (for every action to indicate one or more following items)</w:t>
            </w:r>
          </w:p>
        </w:tc>
      </w:tr>
      <w:tr w:rsidR="00007254" w:rsidRPr="00C00AFD" w:rsidTr="00100CC5">
        <w:tc>
          <w:tcPr>
            <w:tcW w:w="266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97097C" w:rsidRDefault="00007254" w:rsidP="0097097C">
            <w:pPr>
              <w:pStyle w:val="Paragrafoelenco"/>
              <w:keepNext/>
              <w:numPr>
                <w:ilvl w:val="0"/>
                <w:numId w:val="15"/>
              </w:numPr>
              <w:spacing w:before="28" w:after="120" w:line="100" w:lineRule="atLeast"/>
              <w:rPr>
                <w:rFonts w:cstheme="minorBidi"/>
              </w:rPr>
            </w:pPr>
            <w:r w:rsidRPr="00C00AFD">
              <w:rPr>
                <w:rFonts w:cstheme="minorBidi"/>
              </w:rPr>
              <w:t>New services to better connect rural areas</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DF1842" w:rsidRPr="00C00AFD" w:rsidRDefault="00DF1842" w:rsidP="00DF1842">
            <w:pPr>
              <w:pStyle w:val="Paragrafoelenco"/>
              <w:keepNext/>
              <w:numPr>
                <w:ilvl w:val="0"/>
                <w:numId w:val="18"/>
              </w:numPr>
              <w:tabs>
                <w:tab w:val="clear" w:pos="720"/>
                <w:tab w:val="left" w:pos="420"/>
              </w:tabs>
              <w:spacing w:before="28" w:after="120" w:line="100" w:lineRule="atLeast"/>
              <w:ind w:hanging="1080"/>
              <w:rPr>
                <w:rFonts w:cstheme="minorBidi"/>
              </w:rPr>
            </w:pPr>
            <w:r w:rsidRPr="00C00AFD">
              <w:rPr>
                <w:rFonts w:cstheme="minorBidi"/>
              </w:rPr>
              <w:t>Service optimization</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Infrastructure upgrading</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Vehicle upgrading</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Improvement of dispatching and managing requirements (customer oriented timetables, efficient vehicle turnovers, etc.)</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training of personnel (customer relation, eco-driving, efficiency, etc.)</w:t>
            </w:r>
          </w:p>
          <w:p w:rsidR="00DF1842" w:rsidRPr="00C00AFD" w:rsidRDefault="00DF1842" w:rsidP="00DF1842">
            <w:pPr>
              <w:pStyle w:val="Paragrafoelenco"/>
              <w:keepNext/>
              <w:numPr>
                <w:ilvl w:val="0"/>
                <w:numId w:val="18"/>
              </w:numPr>
              <w:tabs>
                <w:tab w:val="clear" w:pos="720"/>
                <w:tab w:val="left" w:pos="420"/>
              </w:tabs>
              <w:spacing w:before="28" w:after="120" w:line="100" w:lineRule="atLeast"/>
              <w:ind w:hanging="1080"/>
              <w:rPr>
                <w:rFonts w:cstheme="minorBidi"/>
              </w:rPr>
            </w:pPr>
            <w:proofErr w:type="spellStart"/>
            <w:r w:rsidRPr="00C00AFD">
              <w:rPr>
                <w:rFonts w:cstheme="minorBidi"/>
              </w:rPr>
              <w:t>Infomobility</w:t>
            </w:r>
            <w:proofErr w:type="spellEnd"/>
            <w:r w:rsidRPr="00C00AFD">
              <w:rPr>
                <w:rFonts w:cstheme="minorBidi"/>
              </w:rPr>
              <w:t xml:space="preserve"> enhancement</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Marketing and dissemination campaigns</w:t>
            </w:r>
          </w:p>
          <w:p w:rsidR="00007254" w:rsidRPr="00C00AFD" w:rsidRDefault="00DF1842" w:rsidP="00DF1842">
            <w:pPr>
              <w:pStyle w:val="Paragrafoelenco"/>
              <w:keepNext/>
              <w:numPr>
                <w:ilvl w:val="0"/>
                <w:numId w:val="13"/>
              </w:numPr>
              <w:spacing w:before="28" w:after="120" w:line="100" w:lineRule="atLeast"/>
            </w:pPr>
            <w:r w:rsidRPr="00C00AFD">
              <w:rPr>
                <w:rFonts w:cstheme="minorBidi"/>
              </w:rPr>
              <w:t>Other, specify_______________________________________</w:t>
            </w:r>
          </w:p>
        </w:tc>
      </w:tr>
      <w:tr w:rsidR="00007254" w:rsidRPr="00C00AFD" w:rsidTr="00100CC5">
        <w:tc>
          <w:tcPr>
            <w:tcW w:w="266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C00AFD" w:rsidRDefault="0097097C" w:rsidP="006604D6">
            <w:pPr>
              <w:keepNext/>
              <w:spacing w:before="28" w:after="120" w:line="100" w:lineRule="atLeast"/>
              <w:jc w:val="right"/>
            </w:pPr>
            <w:r w:rsidRPr="00C00AFD">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DF1842" w:rsidRPr="00C00AFD" w:rsidRDefault="00DF1842" w:rsidP="00DF1842">
            <w:pPr>
              <w:keepNext/>
              <w:spacing w:before="28" w:after="120" w:line="100" w:lineRule="atLeast"/>
              <w:rPr>
                <w:rFonts w:cstheme="minorBidi"/>
              </w:rPr>
            </w:pPr>
            <w:r w:rsidRPr="00C00AFD">
              <w:rPr>
                <w:rFonts w:cstheme="minorBidi"/>
              </w:rPr>
              <w:t>Approx. costs</w:t>
            </w:r>
            <w:r>
              <w:rPr>
                <w:rFonts w:cstheme="minorBidi"/>
              </w:rPr>
              <w:t xml:space="preserve">: </w:t>
            </w:r>
            <w:r w:rsidR="00630876">
              <w:rPr>
                <w:rFonts w:cstheme="minorBidi"/>
                <w:b/>
              </w:rPr>
              <w:t>ca. 3 euro</w:t>
            </w:r>
            <w:r w:rsidRPr="00F903BF">
              <w:rPr>
                <w:rFonts w:cstheme="minorBidi"/>
                <w:b/>
              </w:rPr>
              <w:t>/km</w:t>
            </w:r>
          </w:p>
          <w:p w:rsidR="005721AF" w:rsidRDefault="005721AF" w:rsidP="00DF1842">
            <w:pPr>
              <w:keepNext/>
              <w:spacing w:before="28" w:after="120" w:line="100" w:lineRule="atLeast"/>
              <w:rPr>
                <w:rFonts w:cstheme="minorBidi"/>
              </w:rPr>
            </w:pPr>
            <w:r>
              <w:rPr>
                <w:rFonts w:cstheme="minorBidi"/>
              </w:rPr>
              <w:t xml:space="preserve">Distance covered: </w:t>
            </w:r>
            <w:bookmarkStart w:id="0" w:name="_GoBack"/>
            <w:r>
              <w:rPr>
                <w:rFonts w:cstheme="minorBidi"/>
                <w:b/>
              </w:rPr>
              <w:t>455.000</w:t>
            </w:r>
            <w:r w:rsidRPr="00F903BF">
              <w:rPr>
                <w:rFonts w:cstheme="minorBidi"/>
                <w:b/>
              </w:rPr>
              <w:t xml:space="preserve"> </w:t>
            </w:r>
            <w:r>
              <w:rPr>
                <w:rFonts w:cstheme="minorBidi"/>
                <w:b/>
              </w:rPr>
              <w:t>km</w:t>
            </w:r>
            <w:r w:rsidRPr="00F903BF">
              <w:rPr>
                <w:rFonts w:cstheme="minorBidi"/>
                <w:b/>
              </w:rPr>
              <w:t>/year</w:t>
            </w:r>
            <w:r>
              <w:rPr>
                <w:rFonts w:cstheme="minorBidi"/>
                <w:b/>
              </w:rPr>
              <w:t xml:space="preserve"> (2015)</w:t>
            </w:r>
            <w:bookmarkEnd w:id="0"/>
          </w:p>
          <w:p w:rsidR="00DF1842" w:rsidRPr="00C00AFD" w:rsidRDefault="00DF1842" w:rsidP="00DF1842">
            <w:pPr>
              <w:keepNext/>
              <w:spacing w:before="28" w:after="120" w:line="100" w:lineRule="atLeast"/>
              <w:rPr>
                <w:rFonts w:cstheme="minorBidi"/>
              </w:rPr>
            </w:pPr>
            <w:r w:rsidRPr="00C00AFD">
              <w:rPr>
                <w:rFonts w:cstheme="minorBidi"/>
              </w:rPr>
              <w:t>No. of new stops/stations implemented</w:t>
            </w:r>
            <w:r>
              <w:rPr>
                <w:rFonts w:cstheme="minorBidi"/>
              </w:rPr>
              <w:t xml:space="preserve">: </w:t>
            </w:r>
            <w:r w:rsidR="00630876">
              <w:rPr>
                <w:rFonts w:cstheme="minorBidi"/>
                <w:b/>
              </w:rPr>
              <w:t>1037</w:t>
            </w:r>
            <w:r w:rsidRPr="00F903BF">
              <w:rPr>
                <w:rFonts w:cstheme="minorBidi"/>
                <w:b/>
              </w:rPr>
              <w:t xml:space="preserve"> stops </w:t>
            </w:r>
          </w:p>
          <w:p w:rsidR="00DF1842" w:rsidRPr="00C00AFD" w:rsidRDefault="00DF1842" w:rsidP="00DF1842">
            <w:pPr>
              <w:keepNext/>
              <w:spacing w:before="28" w:after="120" w:line="100" w:lineRule="atLeast"/>
              <w:rPr>
                <w:rFonts w:cstheme="minorBidi"/>
              </w:rPr>
            </w:pPr>
            <w:r w:rsidRPr="00C00AFD">
              <w:rPr>
                <w:rFonts w:cstheme="minorBidi"/>
              </w:rPr>
              <w:t>No. of stops/stations refurbished_______________________________</w:t>
            </w:r>
          </w:p>
          <w:p w:rsidR="00DF1842" w:rsidRPr="00C00AFD" w:rsidRDefault="00DF1842" w:rsidP="00DF1842">
            <w:pPr>
              <w:keepNext/>
              <w:spacing w:before="28" w:after="120" w:line="100" w:lineRule="atLeast"/>
              <w:rPr>
                <w:rFonts w:cstheme="minorBidi"/>
              </w:rPr>
            </w:pPr>
            <w:r w:rsidRPr="00C00AFD">
              <w:rPr>
                <w:rFonts w:cstheme="minorBidi"/>
              </w:rPr>
              <w:t>No. of new vehicle acquired</w:t>
            </w:r>
            <w:r>
              <w:rPr>
                <w:rFonts w:cstheme="minorBidi"/>
              </w:rPr>
              <w:t xml:space="preserve">: </w:t>
            </w:r>
            <w:r w:rsidR="00630876">
              <w:rPr>
                <w:rFonts w:cstheme="minorBidi"/>
              </w:rPr>
              <w:t>1</w:t>
            </w:r>
            <w:r w:rsidRPr="00F903BF">
              <w:rPr>
                <w:rFonts w:cstheme="minorBidi"/>
                <w:b/>
              </w:rPr>
              <w:t>2 buses</w:t>
            </w:r>
          </w:p>
          <w:p w:rsidR="00DF1842" w:rsidRPr="00C00AFD" w:rsidRDefault="00DF1842" w:rsidP="00DF1842">
            <w:pPr>
              <w:keepNext/>
              <w:spacing w:before="28" w:after="120" w:line="100" w:lineRule="atLeast"/>
              <w:rPr>
                <w:rFonts w:cstheme="minorBidi"/>
              </w:rPr>
            </w:pPr>
            <w:r w:rsidRPr="00C00AFD">
              <w:rPr>
                <w:rFonts w:cstheme="minorBidi"/>
              </w:rPr>
              <w:t>No. of new sustainable vehicle acquired</w:t>
            </w:r>
            <w:r>
              <w:rPr>
                <w:rFonts w:cstheme="minorBidi"/>
              </w:rPr>
              <w:t xml:space="preserve">: </w:t>
            </w:r>
            <w:r w:rsidRPr="00CA1FD3">
              <w:rPr>
                <w:rFonts w:cstheme="minorBidi"/>
                <w:b/>
              </w:rPr>
              <w:t>planned</w:t>
            </w:r>
          </w:p>
          <w:p w:rsidR="00DF1842" w:rsidRPr="00C00AFD" w:rsidRDefault="00DF1842" w:rsidP="00DF1842">
            <w:pPr>
              <w:keepNext/>
              <w:spacing w:before="28" w:after="120" w:line="100" w:lineRule="atLeast"/>
              <w:rPr>
                <w:rFonts w:cstheme="minorBidi"/>
              </w:rPr>
            </w:pPr>
            <w:r w:rsidRPr="00C00AFD">
              <w:rPr>
                <w:rFonts w:cstheme="minorBidi"/>
              </w:rPr>
              <w:t xml:space="preserve">No. of </w:t>
            </w:r>
            <w:proofErr w:type="spellStart"/>
            <w:r w:rsidRPr="00C00AFD">
              <w:rPr>
                <w:rFonts w:cstheme="minorBidi"/>
              </w:rPr>
              <w:t>infomobility</w:t>
            </w:r>
            <w:proofErr w:type="spellEnd"/>
            <w:r w:rsidRPr="00C00AFD">
              <w:rPr>
                <w:rFonts w:cstheme="minorBidi"/>
              </w:rPr>
              <w:t xml:space="preserve"> panels acquired_____________________________</w:t>
            </w:r>
          </w:p>
          <w:p w:rsidR="00DF1842" w:rsidRPr="00C00AFD" w:rsidRDefault="00DF1842" w:rsidP="00DF1842">
            <w:pPr>
              <w:keepNext/>
              <w:spacing w:before="28" w:after="120" w:line="100" w:lineRule="atLeast"/>
              <w:rPr>
                <w:rFonts w:cstheme="minorBidi"/>
              </w:rPr>
            </w:pPr>
            <w:r w:rsidRPr="00C00AFD">
              <w:rPr>
                <w:rFonts w:cstheme="minorBidi"/>
              </w:rPr>
              <w:t xml:space="preserve">No. of other </w:t>
            </w:r>
            <w:proofErr w:type="spellStart"/>
            <w:r w:rsidRPr="00C00AFD">
              <w:rPr>
                <w:rFonts w:cstheme="minorBidi"/>
              </w:rPr>
              <w:t>infomobility</w:t>
            </w:r>
            <w:proofErr w:type="spellEnd"/>
            <w:r w:rsidRPr="00C00AFD">
              <w:rPr>
                <w:rFonts w:cstheme="minorBidi"/>
              </w:rPr>
              <w:t xml:space="preserve"> devices acquired</w:t>
            </w:r>
            <w:r>
              <w:rPr>
                <w:rFonts w:cstheme="minorBidi"/>
              </w:rPr>
              <w:t xml:space="preserve">: </w:t>
            </w:r>
            <w:r w:rsidRPr="00CA1FD3">
              <w:rPr>
                <w:rFonts w:cstheme="minorBidi"/>
                <w:b/>
              </w:rPr>
              <w:t>planned</w:t>
            </w:r>
          </w:p>
          <w:p w:rsidR="00DF1842" w:rsidRPr="00C00AFD" w:rsidRDefault="00DF1842" w:rsidP="00DF1842">
            <w:pPr>
              <w:keepNext/>
              <w:spacing w:before="28" w:after="120" w:line="100" w:lineRule="atLeast"/>
              <w:rPr>
                <w:rFonts w:cstheme="minorBidi"/>
              </w:rPr>
            </w:pPr>
            <w:r w:rsidRPr="00C00AFD">
              <w:rPr>
                <w:rFonts w:cstheme="minorBidi"/>
              </w:rPr>
              <w:t>Approx. no. of passengers of the new services</w:t>
            </w:r>
            <w:r>
              <w:rPr>
                <w:rFonts w:cstheme="minorBidi"/>
              </w:rPr>
              <w:t xml:space="preserve">: </w:t>
            </w:r>
            <w:r w:rsidR="00630876">
              <w:rPr>
                <w:rFonts w:cstheme="minorBidi"/>
                <w:b/>
              </w:rPr>
              <w:t>75.000</w:t>
            </w:r>
            <w:r>
              <w:rPr>
                <w:rFonts w:cstheme="minorBidi"/>
                <w:b/>
              </w:rPr>
              <w:t xml:space="preserve"> / year</w:t>
            </w:r>
            <w:r w:rsidRPr="00F903BF">
              <w:rPr>
                <w:rFonts w:cstheme="minorBidi"/>
                <w:b/>
              </w:rPr>
              <w:t xml:space="preserve">  (2015)</w:t>
            </w:r>
          </w:p>
          <w:p w:rsidR="00DF1842" w:rsidRPr="00C00AFD" w:rsidRDefault="00DF1842" w:rsidP="00DF1842">
            <w:pPr>
              <w:keepNext/>
              <w:spacing w:before="28" w:after="120" w:line="100" w:lineRule="atLeast"/>
              <w:rPr>
                <w:rFonts w:cstheme="minorBidi"/>
              </w:rPr>
            </w:pPr>
            <w:r w:rsidRPr="00C00AFD">
              <w:rPr>
                <w:rFonts w:cstheme="minorBidi"/>
              </w:rPr>
              <w:t>Approx. modal split</w:t>
            </w:r>
            <w:r>
              <w:rPr>
                <w:rFonts w:cstheme="minorBidi"/>
              </w:rPr>
              <w:t xml:space="preserve">: </w:t>
            </w:r>
            <w:r w:rsidR="00630876">
              <w:rPr>
                <w:rFonts w:cstheme="minorBidi"/>
                <w:b/>
              </w:rPr>
              <w:t>8</w:t>
            </w:r>
            <w:r w:rsidRPr="00FA18E4">
              <w:rPr>
                <w:rFonts w:cstheme="minorBidi"/>
                <w:b/>
              </w:rPr>
              <w:t>% for public transport</w:t>
            </w:r>
          </w:p>
          <w:p w:rsidR="00007254" w:rsidRPr="00C00AFD" w:rsidRDefault="00DF1842" w:rsidP="00DF1842">
            <w:pPr>
              <w:keepNext/>
              <w:spacing w:before="28" w:after="120" w:line="100" w:lineRule="atLeast"/>
              <w:rPr>
                <w:rFonts w:cstheme="minorBidi"/>
              </w:rPr>
            </w:pPr>
            <w:r w:rsidRPr="00C00AFD">
              <w:rPr>
                <w:rFonts w:cstheme="minorBidi"/>
              </w:rPr>
              <w:t>Other, specify_______________________________________________</w:t>
            </w:r>
          </w:p>
        </w:tc>
      </w:tr>
      <w:tr w:rsidR="00007254" w:rsidRPr="00C00AFD" w:rsidTr="00535407">
        <w:tc>
          <w:tcPr>
            <w:tcW w:w="266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97097C" w:rsidRDefault="00007254" w:rsidP="0097097C">
            <w:pPr>
              <w:pStyle w:val="Paragrafoelenco"/>
              <w:keepNext/>
              <w:numPr>
                <w:ilvl w:val="0"/>
                <w:numId w:val="15"/>
              </w:numPr>
              <w:spacing w:before="28" w:after="120" w:line="100" w:lineRule="atLeast"/>
              <w:rPr>
                <w:rFonts w:cstheme="minorBidi"/>
              </w:rPr>
            </w:pPr>
            <w:r w:rsidRPr="00C00AFD">
              <w:rPr>
                <w:rFonts w:cstheme="minorBidi"/>
              </w:rPr>
              <w:t>Improvement of access points to national end EU transport network</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Service optimization</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Infrastructure upgrading</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Vehicle upgrading</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Improvement of dispatching and managing requirements (customer oriented timetables, efficient vehicle turnovers, etc.)</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training of personnel (customer relation, eco-driving, efficiency, etc.)</w:t>
            </w:r>
          </w:p>
          <w:p w:rsidR="00DF1842" w:rsidRPr="00C00AFD" w:rsidRDefault="00DF1842" w:rsidP="00DF1842">
            <w:pPr>
              <w:pStyle w:val="Paragrafoelenco"/>
              <w:keepNext/>
              <w:numPr>
                <w:ilvl w:val="0"/>
                <w:numId w:val="13"/>
              </w:numPr>
              <w:spacing w:before="28" w:after="120" w:line="100" w:lineRule="atLeast"/>
              <w:rPr>
                <w:rFonts w:cstheme="minorBidi"/>
              </w:rPr>
            </w:pPr>
            <w:proofErr w:type="spellStart"/>
            <w:r w:rsidRPr="00C00AFD">
              <w:rPr>
                <w:rFonts w:cstheme="minorBidi"/>
              </w:rPr>
              <w:t>Infomobility</w:t>
            </w:r>
            <w:proofErr w:type="spellEnd"/>
            <w:r w:rsidRPr="00C00AFD">
              <w:rPr>
                <w:rFonts w:cstheme="minorBidi"/>
              </w:rPr>
              <w:t xml:space="preserve"> enhancement</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Marketing and dissemination campaigns</w:t>
            </w:r>
          </w:p>
          <w:p w:rsidR="00007254" w:rsidRPr="00C00AFD" w:rsidRDefault="00DF1842" w:rsidP="00DF1842">
            <w:pPr>
              <w:pStyle w:val="Paragrafoelenco"/>
              <w:keepNext/>
              <w:spacing w:before="28" w:after="120" w:line="100" w:lineRule="atLeast"/>
              <w:ind w:left="360"/>
            </w:pPr>
            <w:r w:rsidRPr="00C00AFD">
              <w:rPr>
                <w:rFonts w:cstheme="minorBidi"/>
              </w:rPr>
              <w:t>Other, specify_______________________________________</w:t>
            </w:r>
          </w:p>
        </w:tc>
      </w:tr>
      <w:tr w:rsidR="00007254" w:rsidRPr="00C00AFD" w:rsidTr="00535407">
        <w:tc>
          <w:tcPr>
            <w:tcW w:w="266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C00AFD" w:rsidRDefault="0097097C" w:rsidP="004F00B8">
            <w:pPr>
              <w:keepNext/>
              <w:spacing w:before="28" w:after="120" w:line="100" w:lineRule="atLeast"/>
              <w:jc w:val="right"/>
            </w:pPr>
            <w:r w:rsidRPr="00C00AFD">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DF1842" w:rsidRPr="00C00AFD" w:rsidRDefault="00DF1842" w:rsidP="00DF1842">
            <w:pPr>
              <w:keepNext/>
              <w:spacing w:before="28" w:after="120" w:line="100" w:lineRule="atLeast"/>
              <w:rPr>
                <w:rFonts w:cstheme="minorBidi"/>
              </w:rPr>
            </w:pPr>
            <w:r w:rsidRPr="00C00AFD">
              <w:rPr>
                <w:rFonts w:cstheme="minorBidi"/>
              </w:rPr>
              <w:t>Approx. costs_______________________________________________</w:t>
            </w:r>
          </w:p>
          <w:p w:rsidR="00DF1842" w:rsidRPr="00C00AFD" w:rsidRDefault="00DF1842" w:rsidP="00DF1842">
            <w:pPr>
              <w:keepNext/>
              <w:spacing w:before="28" w:after="120" w:line="100" w:lineRule="atLeast"/>
              <w:rPr>
                <w:rFonts w:cstheme="minorBidi"/>
              </w:rPr>
            </w:pPr>
            <w:r w:rsidRPr="00C00AFD">
              <w:rPr>
                <w:rFonts w:cstheme="minorBidi"/>
              </w:rPr>
              <w:t>No. of new stops/stations implemented__________________________</w:t>
            </w:r>
          </w:p>
          <w:p w:rsidR="00DF1842" w:rsidRPr="00C00AFD" w:rsidRDefault="00DF1842" w:rsidP="00DF1842">
            <w:pPr>
              <w:keepNext/>
              <w:spacing w:before="28" w:after="120" w:line="100" w:lineRule="atLeast"/>
              <w:rPr>
                <w:rFonts w:cstheme="minorBidi"/>
              </w:rPr>
            </w:pPr>
            <w:r w:rsidRPr="00C00AFD">
              <w:rPr>
                <w:rFonts w:cstheme="minorBidi"/>
              </w:rPr>
              <w:t>No. of stops/stations refurbished_______________________________</w:t>
            </w:r>
          </w:p>
          <w:p w:rsidR="00DF1842" w:rsidRPr="00C00AFD" w:rsidRDefault="00DF1842" w:rsidP="00DF1842">
            <w:pPr>
              <w:keepNext/>
              <w:spacing w:before="28" w:after="120" w:line="100" w:lineRule="atLeast"/>
              <w:rPr>
                <w:rFonts w:cstheme="minorBidi"/>
              </w:rPr>
            </w:pPr>
            <w:r w:rsidRPr="00C00AFD">
              <w:rPr>
                <w:rFonts w:cstheme="minorBidi"/>
              </w:rPr>
              <w:t>No. of new vehicle acquired___________________________________</w:t>
            </w:r>
          </w:p>
          <w:p w:rsidR="00DF1842" w:rsidRPr="00C00AFD" w:rsidRDefault="00DF1842" w:rsidP="00DF1842">
            <w:pPr>
              <w:keepNext/>
              <w:spacing w:before="28" w:after="120" w:line="100" w:lineRule="atLeast"/>
              <w:rPr>
                <w:rFonts w:cstheme="minorBidi"/>
              </w:rPr>
            </w:pPr>
            <w:r w:rsidRPr="00C00AFD">
              <w:rPr>
                <w:rFonts w:cstheme="minorBidi"/>
              </w:rPr>
              <w:t>No. of new sustainable vehicle acquired_________________________</w:t>
            </w:r>
          </w:p>
          <w:p w:rsidR="00DF1842" w:rsidRPr="00C00AFD" w:rsidRDefault="00DF1842" w:rsidP="00DF1842">
            <w:pPr>
              <w:keepNext/>
              <w:spacing w:before="28" w:after="120" w:line="100" w:lineRule="atLeast"/>
              <w:rPr>
                <w:rFonts w:cstheme="minorBidi"/>
              </w:rPr>
            </w:pPr>
            <w:r w:rsidRPr="00C00AFD">
              <w:rPr>
                <w:rFonts w:cstheme="minorBidi"/>
              </w:rPr>
              <w:t xml:space="preserve">No. of </w:t>
            </w:r>
            <w:proofErr w:type="spellStart"/>
            <w:r w:rsidRPr="00C00AFD">
              <w:rPr>
                <w:rFonts w:cstheme="minorBidi"/>
              </w:rPr>
              <w:t>infomobility</w:t>
            </w:r>
            <w:proofErr w:type="spellEnd"/>
            <w:r w:rsidRPr="00C00AFD">
              <w:rPr>
                <w:rFonts w:cstheme="minorBidi"/>
              </w:rPr>
              <w:t xml:space="preserve"> panels acquired_____________________________</w:t>
            </w:r>
          </w:p>
          <w:p w:rsidR="00DF1842" w:rsidRPr="00C00AFD" w:rsidRDefault="00DF1842" w:rsidP="00DF1842">
            <w:pPr>
              <w:keepNext/>
              <w:spacing w:before="28" w:after="120" w:line="100" w:lineRule="atLeast"/>
              <w:rPr>
                <w:rFonts w:cstheme="minorBidi"/>
              </w:rPr>
            </w:pPr>
            <w:r w:rsidRPr="00C00AFD">
              <w:rPr>
                <w:rFonts w:cstheme="minorBidi"/>
              </w:rPr>
              <w:lastRenderedPageBreak/>
              <w:t xml:space="preserve">No. of other </w:t>
            </w:r>
            <w:proofErr w:type="spellStart"/>
            <w:r w:rsidRPr="00C00AFD">
              <w:rPr>
                <w:rFonts w:cstheme="minorBidi"/>
              </w:rPr>
              <w:t>infomobility</w:t>
            </w:r>
            <w:proofErr w:type="spellEnd"/>
            <w:r w:rsidRPr="00C00AFD">
              <w:rPr>
                <w:rFonts w:cstheme="minorBidi"/>
              </w:rPr>
              <w:t xml:space="preserve"> devices acquired________________________</w:t>
            </w:r>
          </w:p>
          <w:p w:rsidR="00DF1842" w:rsidRPr="00C00AFD" w:rsidRDefault="00DF1842" w:rsidP="00DF1842">
            <w:pPr>
              <w:keepNext/>
              <w:spacing w:before="28" w:after="120" w:line="100" w:lineRule="atLeast"/>
              <w:rPr>
                <w:rFonts w:cstheme="minorBidi"/>
              </w:rPr>
            </w:pPr>
            <w:r w:rsidRPr="00C00AFD">
              <w:rPr>
                <w:rFonts w:cstheme="minorBidi"/>
              </w:rPr>
              <w:t>Approx. no. of passengers of the new services ____________________</w:t>
            </w:r>
          </w:p>
          <w:p w:rsidR="00DF1842" w:rsidRPr="00C00AFD" w:rsidRDefault="00DF1842" w:rsidP="00DF1842">
            <w:pPr>
              <w:keepNext/>
              <w:spacing w:before="28" w:after="120" w:line="100" w:lineRule="atLeast"/>
              <w:rPr>
                <w:rFonts w:cstheme="minorBidi"/>
              </w:rPr>
            </w:pPr>
            <w:r w:rsidRPr="00C00AFD">
              <w:rPr>
                <w:rFonts w:cstheme="minorBidi"/>
              </w:rPr>
              <w:t>Approx. modal split__________________________________________</w:t>
            </w:r>
          </w:p>
          <w:p w:rsidR="00007254" w:rsidRPr="00C00AFD" w:rsidRDefault="00DF1842" w:rsidP="00DF1842">
            <w:pPr>
              <w:keepNext/>
              <w:spacing w:before="28" w:after="120" w:line="100" w:lineRule="atLeast"/>
              <w:rPr>
                <w:rFonts w:cstheme="minorBidi"/>
              </w:rPr>
            </w:pPr>
            <w:r w:rsidRPr="00C00AFD">
              <w:rPr>
                <w:rFonts w:cstheme="minorBidi"/>
              </w:rPr>
              <w:t>Other, specify_______________________________________________</w:t>
            </w:r>
          </w:p>
        </w:tc>
      </w:tr>
      <w:tr w:rsidR="00007254" w:rsidRPr="00C00AFD" w:rsidTr="001C796A">
        <w:tc>
          <w:tcPr>
            <w:tcW w:w="266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D06B7E" w:rsidRDefault="00007254" w:rsidP="00D06B7E">
            <w:pPr>
              <w:pStyle w:val="Paragrafoelenco"/>
              <w:keepNext/>
              <w:numPr>
                <w:ilvl w:val="0"/>
                <w:numId w:val="15"/>
              </w:numPr>
              <w:spacing w:before="28" w:after="120" w:line="100" w:lineRule="atLeast"/>
              <w:rPr>
                <w:rFonts w:cstheme="minorBidi"/>
              </w:rPr>
            </w:pPr>
            <w:r w:rsidRPr="00C00AFD">
              <w:rPr>
                <w:rFonts w:cstheme="minorBidi"/>
              </w:rPr>
              <w:lastRenderedPageBreak/>
              <w:t>Enhanced passenger information to increase the quality of public transport in rural areas</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Service optimization</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Infrastructure upgrading</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Vehicle upgrading</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Improvement of dispatching and managing requirements (customer oriented timetables, efficient vehicle turnovers, etc.)</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training of personnel (customer relation, eco-driving, efficiency, etc.)</w:t>
            </w:r>
          </w:p>
          <w:p w:rsidR="00FD52F9" w:rsidRPr="00C00AFD" w:rsidRDefault="00FD52F9" w:rsidP="00FD52F9">
            <w:pPr>
              <w:pStyle w:val="Paragrafoelenco"/>
              <w:keepNext/>
              <w:numPr>
                <w:ilvl w:val="0"/>
                <w:numId w:val="13"/>
              </w:numPr>
              <w:spacing w:before="28" w:after="120" w:line="100" w:lineRule="atLeast"/>
              <w:rPr>
                <w:rFonts w:cstheme="minorBidi"/>
              </w:rPr>
            </w:pPr>
            <w:proofErr w:type="spellStart"/>
            <w:r w:rsidRPr="00C00AFD">
              <w:rPr>
                <w:rFonts w:cstheme="minorBidi"/>
              </w:rPr>
              <w:t>Infomobility</w:t>
            </w:r>
            <w:proofErr w:type="spellEnd"/>
            <w:r w:rsidRPr="00C00AFD">
              <w:rPr>
                <w:rFonts w:cstheme="minorBidi"/>
              </w:rPr>
              <w:t xml:space="preserve"> enhancement</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Marketing and dissemination campaigns</w:t>
            </w:r>
          </w:p>
          <w:p w:rsidR="00007254" w:rsidRPr="00C00AFD" w:rsidRDefault="00FD52F9" w:rsidP="00FD52F9">
            <w:pPr>
              <w:pStyle w:val="Paragrafoelenco"/>
              <w:keepNext/>
              <w:numPr>
                <w:ilvl w:val="0"/>
                <w:numId w:val="13"/>
              </w:numPr>
              <w:spacing w:before="28" w:after="120" w:line="100" w:lineRule="atLeast"/>
            </w:pPr>
            <w:r w:rsidRPr="00C00AFD">
              <w:rPr>
                <w:rFonts w:cstheme="minorBidi"/>
              </w:rPr>
              <w:t>Other, specify_______________________________________</w:t>
            </w:r>
          </w:p>
        </w:tc>
      </w:tr>
      <w:tr w:rsidR="00007254" w:rsidTr="001C796A">
        <w:tc>
          <w:tcPr>
            <w:tcW w:w="266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C00AFD" w:rsidRDefault="00D06B7E" w:rsidP="004F00B8">
            <w:pPr>
              <w:keepNext/>
              <w:spacing w:before="28" w:after="120" w:line="100" w:lineRule="atLeast"/>
              <w:jc w:val="right"/>
            </w:pPr>
            <w:r w:rsidRPr="00C00AFD">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C00AFD" w:rsidRDefault="00007254" w:rsidP="004F00B8">
            <w:pPr>
              <w:keepNext/>
              <w:spacing w:before="28" w:after="120" w:line="100" w:lineRule="atLeast"/>
              <w:rPr>
                <w:rFonts w:cstheme="minorBidi"/>
              </w:rPr>
            </w:pPr>
            <w:r w:rsidRPr="00C00AFD">
              <w:rPr>
                <w:rFonts w:cstheme="minorBidi"/>
              </w:rPr>
              <w:t>Approx. costs_______________________________________________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stops/stations implemented__________________________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stops/stations refurbished_______________________________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vehicle acquired___________________________________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sustainable vehicle acquired_________________________</w:t>
            </w:r>
          </w:p>
          <w:p w:rsidR="00007254" w:rsidRPr="00C00AFD" w:rsidRDefault="00007254" w:rsidP="004F00B8">
            <w:pPr>
              <w:keepNext/>
              <w:spacing w:before="28" w:after="120" w:line="100" w:lineRule="atLeast"/>
              <w:rPr>
                <w:rFonts w:cstheme="minorBidi"/>
              </w:rPr>
            </w:pPr>
            <w:r w:rsidRPr="00C00AFD">
              <w:rPr>
                <w:rFonts w:cstheme="minorBidi"/>
              </w:rPr>
              <w:t xml:space="preserve">No. of </w:t>
            </w:r>
            <w:proofErr w:type="spellStart"/>
            <w:r w:rsidRPr="00C00AFD">
              <w:rPr>
                <w:rFonts w:cstheme="minorBidi"/>
              </w:rPr>
              <w:t>infomobility</w:t>
            </w:r>
            <w:proofErr w:type="spellEnd"/>
            <w:r w:rsidRPr="00C00AFD">
              <w:rPr>
                <w:rFonts w:cstheme="minorBidi"/>
              </w:rPr>
              <w:t xml:space="preserve"> panels acquired_____________________________</w:t>
            </w:r>
          </w:p>
          <w:p w:rsidR="00007254" w:rsidRPr="00C00AFD" w:rsidRDefault="00007254" w:rsidP="004F00B8">
            <w:pPr>
              <w:keepNext/>
              <w:spacing w:before="28" w:after="120" w:line="100" w:lineRule="atLeast"/>
              <w:rPr>
                <w:rFonts w:cstheme="minorBidi"/>
              </w:rPr>
            </w:pPr>
            <w:r w:rsidRPr="00C00AFD">
              <w:rPr>
                <w:rFonts w:cstheme="minorBidi"/>
              </w:rPr>
              <w:t xml:space="preserve">No. of other </w:t>
            </w:r>
            <w:proofErr w:type="spellStart"/>
            <w:r w:rsidRPr="00C00AFD">
              <w:rPr>
                <w:rFonts w:cstheme="minorBidi"/>
              </w:rPr>
              <w:t>infomobility</w:t>
            </w:r>
            <w:proofErr w:type="spellEnd"/>
            <w:r w:rsidRPr="00C00AFD">
              <w:rPr>
                <w:rFonts w:cstheme="minorBidi"/>
              </w:rPr>
              <w:t xml:space="preserve"> devices acquired________________________</w:t>
            </w:r>
          </w:p>
          <w:p w:rsidR="00007254" w:rsidRPr="00C00AFD" w:rsidRDefault="00007254" w:rsidP="004F00B8">
            <w:pPr>
              <w:keepNext/>
              <w:spacing w:before="28" w:after="120" w:line="100" w:lineRule="atLeast"/>
              <w:rPr>
                <w:rFonts w:cstheme="minorBidi"/>
              </w:rPr>
            </w:pPr>
            <w:r w:rsidRPr="00C00AFD">
              <w:rPr>
                <w:rFonts w:cstheme="minorBidi"/>
              </w:rPr>
              <w:t>Approx. no. of passengers of the new services ____________________</w:t>
            </w:r>
          </w:p>
          <w:p w:rsidR="00007254" w:rsidRPr="00C00AFD" w:rsidRDefault="00007254" w:rsidP="004F00B8">
            <w:pPr>
              <w:keepNext/>
              <w:spacing w:before="28" w:after="120" w:line="100" w:lineRule="atLeast"/>
              <w:rPr>
                <w:rFonts w:cstheme="minorBidi"/>
              </w:rPr>
            </w:pPr>
            <w:r w:rsidRPr="00C00AFD">
              <w:rPr>
                <w:rFonts w:cstheme="minorBidi"/>
              </w:rPr>
              <w:t>Approx. modal split__________________________________________</w:t>
            </w:r>
          </w:p>
          <w:p w:rsidR="00007254" w:rsidRPr="00FD52F9" w:rsidRDefault="00007254" w:rsidP="004F00B8">
            <w:pPr>
              <w:keepNext/>
              <w:spacing w:before="28" w:after="120" w:line="100" w:lineRule="atLeast"/>
              <w:rPr>
                <w:rFonts w:cstheme="minorBidi"/>
              </w:rPr>
            </w:pPr>
            <w:r w:rsidRPr="00C00AFD">
              <w:rPr>
                <w:rFonts w:cstheme="minorBidi"/>
              </w:rPr>
              <w:t>Other, specify_______________________________________________</w:t>
            </w:r>
          </w:p>
        </w:tc>
      </w:tr>
    </w:tbl>
    <w:p w:rsidR="00FD52F9" w:rsidRDefault="00FD52F9"/>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9250"/>
      </w:tblGrid>
      <w:tr w:rsidR="00007254" w:rsidTr="006604D6">
        <w:tc>
          <w:tcPr>
            <w:tcW w:w="9250" w:type="dxa"/>
            <w:tcBorders>
              <w:top w:val="single" w:sz="4" w:space="0" w:color="auto"/>
              <w:bottom w:val="single" w:sz="4" w:space="0" w:color="00000A"/>
            </w:tcBorders>
            <w:shd w:val="clear" w:color="auto" w:fill="D9D9D9"/>
            <w:tcMar>
              <w:top w:w="0" w:type="dxa"/>
              <w:left w:w="108" w:type="dxa"/>
              <w:bottom w:w="0" w:type="dxa"/>
              <w:right w:w="108" w:type="dxa"/>
            </w:tcMar>
          </w:tcPr>
          <w:p w:rsidR="00007254" w:rsidRDefault="00007254" w:rsidP="00FD52F9">
            <w:pPr>
              <w:pStyle w:val="Paragrafoelenco"/>
              <w:keepNext/>
              <w:numPr>
                <w:ilvl w:val="0"/>
                <w:numId w:val="15"/>
              </w:numPr>
              <w:spacing w:before="28" w:after="120" w:line="100" w:lineRule="atLeast"/>
            </w:pPr>
            <w:r w:rsidRPr="003440B4">
              <w:rPr>
                <w:lang w:val="en-US"/>
              </w:rPr>
              <w:t xml:space="preserve">Benefits and </w:t>
            </w:r>
            <w:r w:rsidRPr="00FD52F9">
              <w:rPr>
                <w:rFonts w:cstheme="minorBidi"/>
              </w:rPr>
              <w:t>advantage</w:t>
            </w:r>
          </w:p>
        </w:tc>
      </w:tr>
      <w:tr w:rsidR="00007254" w:rsidTr="00B05046">
        <w:tc>
          <w:tcPr>
            <w:tcW w:w="9250" w:type="dxa"/>
            <w:tcBorders>
              <w:top w:val="single" w:sz="4" w:space="0" w:color="00000A"/>
              <w:bottom w:val="single" w:sz="4" w:space="0" w:color="00000A"/>
            </w:tcBorders>
            <w:shd w:val="clear" w:color="auto" w:fill="auto"/>
            <w:tcMar>
              <w:top w:w="0" w:type="dxa"/>
              <w:left w:w="108" w:type="dxa"/>
              <w:bottom w:w="0" w:type="dxa"/>
              <w:right w:w="108" w:type="dxa"/>
            </w:tcMar>
          </w:tcPr>
          <w:p w:rsidR="00614CB0" w:rsidRPr="001416C7" w:rsidRDefault="001416C7" w:rsidP="001416C7">
            <w:pPr>
              <w:pStyle w:val="Paragrafoelenco"/>
              <w:numPr>
                <w:ilvl w:val="0"/>
                <w:numId w:val="22"/>
              </w:numPr>
              <w:tabs>
                <w:tab w:val="clear" w:pos="720"/>
                <w:tab w:val="left" w:pos="213"/>
              </w:tabs>
              <w:spacing w:before="28" w:after="120" w:line="100" w:lineRule="atLeast"/>
              <w:ind w:left="179" w:hanging="284"/>
              <w:jc w:val="both"/>
              <w:rPr>
                <w:rFonts w:cstheme="minorBidi"/>
                <w:b/>
              </w:rPr>
            </w:pPr>
            <w:r>
              <w:rPr>
                <w:rFonts w:cstheme="minorBidi"/>
                <w:b/>
              </w:rPr>
              <w:t>Strong c</w:t>
            </w:r>
            <w:r w:rsidR="00614CB0" w:rsidRPr="001416C7">
              <w:rPr>
                <w:rFonts w:cstheme="minorBidi"/>
                <w:b/>
              </w:rPr>
              <w:t>onnection between rural, mountain, peripheral areas to the main transport networks (railways, busways)</w:t>
            </w:r>
            <w:r w:rsidR="00DC486B">
              <w:rPr>
                <w:rFonts w:cstheme="minorBidi"/>
                <w:b/>
              </w:rPr>
              <w:t xml:space="preserve"> with integration between different transport modes</w:t>
            </w:r>
          </w:p>
          <w:p w:rsidR="00A27FB2" w:rsidRPr="00A27FB2" w:rsidRDefault="00A27FB2" w:rsidP="001416C7">
            <w:pPr>
              <w:pStyle w:val="Paragrafoelenco"/>
              <w:numPr>
                <w:ilvl w:val="0"/>
                <w:numId w:val="22"/>
              </w:numPr>
              <w:tabs>
                <w:tab w:val="clear" w:pos="720"/>
                <w:tab w:val="left" w:pos="213"/>
              </w:tabs>
              <w:spacing w:before="28" w:after="120" w:line="100" w:lineRule="atLeast"/>
              <w:ind w:left="179" w:hanging="284"/>
              <w:jc w:val="both"/>
              <w:rPr>
                <w:rFonts w:cstheme="minorBidi"/>
                <w:b/>
              </w:rPr>
            </w:pPr>
            <w:r w:rsidRPr="00A27FB2">
              <w:rPr>
                <w:rFonts w:cstheme="minorBidi"/>
                <w:b/>
              </w:rPr>
              <w:t>D</w:t>
            </w:r>
            <w:r w:rsidR="00DC486B">
              <w:rPr>
                <w:rFonts w:cstheme="minorBidi"/>
                <w:b/>
              </w:rPr>
              <w:t>RT Prontobus allows</w:t>
            </w:r>
            <w:r w:rsidRPr="00A27FB2">
              <w:rPr>
                <w:rFonts w:cstheme="minorBidi"/>
                <w:b/>
              </w:rPr>
              <w:t xml:space="preserve"> to supply </w:t>
            </w:r>
            <w:r w:rsidR="00DC486B">
              <w:rPr>
                <w:rFonts w:cstheme="minorBidi"/>
                <w:b/>
              </w:rPr>
              <w:t>an alternative</w:t>
            </w:r>
            <w:r w:rsidR="00FA6259">
              <w:rPr>
                <w:rFonts w:cstheme="minorBidi"/>
                <w:b/>
              </w:rPr>
              <w:t xml:space="preserve"> and a more proportionate </w:t>
            </w:r>
            <w:r w:rsidR="00DC486B">
              <w:rPr>
                <w:rFonts w:cstheme="minorBidi"/>
                <w:b/>
              </w:rPr>
              <w:t xml:space="preserve">service in areas </w:t>
            </w:r>
            <w:r w:rsidRPr="00A27FB2">
              <w:rPr>
                <w:rFonts w:cstheme="minorBidi"/>
                <w:b/>
              </w:rPr>
              <w:t>previously covered from ordinary services</w:t>
            </w:r>
            <w:r w:rsidR="00DC486B">
              <w:rPr>
                <w:rFonts w:cstheme="minorBidi"/>
                <w:b/>
              </w:rPr>
              <w:t>,</w:t>
            </w:r>
            <w:r w:rsidRPr="00A27FB2">
              <w:rPr>
                <w:rFonts w:cstheme="minorBidi"/>
                <w:b/>
              </w:rPr>
              <w:t xml:space="preserve"> even in urban areas.</w:t>
            </w:r>
          </w:p>
          <w:p w:rsidR="00A27FB2" w:rsidRPr="00A27FB2" w:rsidRDefault="00A27FB2" w:rsidP="001416C7">
            <w:pPr>
              <w:pStyle w:val="Paragrafoelenco"/>
              <w:numPr>
                <w:ilvl w:val="0"/>
                <w:numId w:val="22"/>
              </w:numPr>
              <w:tabs>
                <w:tab w:val="clear" w:pos="720"/>
                <w:tab w:val="left" w:pos="213"/>
              </w:tabs>
              <w:spacing w:before="28" w:after="120" w:line="100" w:lineRule="atLeast"/>
              <w:ind w:left="179" w:hanging="284"/>
              <w:jc w:val="both"/>
              <w:rPr>
                <w:rFonts w:cstheme="minorBidi"/>
                <w:b/>
              </w:rPr>
            </w:pPr>
            <w:r w:rsidRPr="00A27FB2">
              <w:rPr>
                <w:rFonts w:cstheme="minorBidi"/>
                <w:b/>
              </w:rPr>
              <w:t>Allows to calibrate an offer of high quality public transport, always nearest to the need of the user, thanks to the customization of the trip, the duration and the comfort of the same which</w:t>
            </w:r>
            <w:r w:rsidR="00F22566">
              <w:rPr>
                <w:rFonts w:cstheme="minorBidi"/>
                <w:b/>
              </w:rPr>
              <w:t xml:space="preserve"> normally are not longer </w:t>
            </w:r>
            <w:r w:rsidRPr="00A27FB2">
              <w:rPr>
                <w:rFonts w:cstheme="minorBidi"/>
                <w:b/>
              </w:rPr>
              <w:t>than 30</w:t>
            </w:r>
            <w:r w:rsidR="00F22566">
              <w:rPr>
                <w:rFonts w:cstheme="minorBidi"/>
                <w:b/>
              </w:rPr>
              <w:t xml:space="preserve"> minutes </w:t>
            </w:r>
            <w:r w:rsidRPr="00A27FB2">
              <w:rPr>
                <w:rFonts w:cstheme="minorBidi"/>
                <w:b/>
              </w:rPr>
              <w:t xml:space="preserve">and </w:t>
            </w:r>
            <w:r w:rsidR="00F22566">
              <w:rPr>
                <w:rFonts w:cstheme="minorBidi"/>
                <w:b/>
              </w:rPr>
              <w:t>is</w:t>
            </w:r>
            <w:r w:rsidRPr="00A27FB2">
              <w:rPr>
                <w:rFonts w:cstheme="minorBidi"/>
                <w:b/>
              </w:rPr>
              <w:t xml:space="preserve"> carried with</w:t>
            </w:r>
            <w:r w:rsidR="00F22566">
              <w:rPr>
                <w:rFonts w:cstheme="minorBidi"/>
                <w:b/>
              </w:rPr>
              <w:t xml:space="preserve"> small buses</w:t>
            </w:r>
            <w:r w:rsidRPr="00A27FB2">
              <w:rPr>
                <w:rFonts w:cstheme="minorBidi"/>
                <w:b/>
              </w:rPr>
              <w:t xml:space="preserve"> equipped with devices for the transport of disabled people.</w:t>
            </w:r>
          </w:p>
          <w:p w:rsidR="00A27FB2" w:rsidRDefault="008545BB" w:rsidP="001416C7">
            <w:pPr>
              <w:pStyle w:val="Paragrafoelenco"/>
              <w:numPr>
                <w:ilvl w:val="0"/>
                <w:numId w:val="22"/>
              </w:numPr>
              <w:tabs>
                <w:tab w:val="clear" w:pos="720"/>
                <w:tab w:val="left" w:pos="213"/>
              </w:tabs>
              <w:spacing w:before="28" w:after="120" w:line="100" w:lineRule="atLeast"/>
              <w:ind w:left="179" w:hanging="284"/>
              <w:jc w:val="both"/>
              <w:rPr>
                <w:rFonts w:cstheme="minorBidi"/>
                <w:b/>
              </w:rPr>
            </w:pPr>
            <w:r>
              <w:rPr>
                <w:rFonts w:cstheme="minorBidi"/>
                <w:b/>
              </w:rPr>
              <w:t>Fares</w:t>
            </w:r>
            <w:r w:rsidR="00A27FB2" w:rsidRPr="00A27FB2">
              <w:rPr>
                <w:rFonts w:cstheme="minorBidi"/>
                <w:b/>
              </w:rPr>
              <w:t xml:space="preserve"> are the same as ordinary </w:t>
            </w:r>
            <w:r>
              <w:rPr>
                <w:rFonts w:cstheme="minorBidi"/>
                <w:b/>
              </w:rPr>
              <w:t xml:space="preserve">bus </w:t>
            </w:r>
            <w:r w:rsidR="00A27FB2" w:rsidRPr="00A27FB2">
              <w:rPr>
                <w:rFonts w:cstheme="minorBidi"/>
                <w:b/>
              </w:rPr>
              <w:t>services and offers full integration with them</w:t>
            </w:r>
            <w:r>
              <w:rPr>
                <w:rFonts w:cstheme="minorBidi"/>
                <w:b/>
              </w:rPr>
              <w:t>.</w:t>
            </w:r>
          </w:p>
          <w:p w:rsidR="00A27FB2" w:rsidRPr="00A27FB2" w:rsidRDefault="008545BB" w:rsidP="001416C7">
            <w:pPr>
              <w:pStyle w:val="Paragrafoelenco"/>
              <w:numPr>
                <w:ilvl w:val="0"/>
                <w:numId w:val="22"/>
              </w:numPr>
              <w:tabs>
                <w:tab w:val="clear" w:pos="720"/>
                <w:tab w:val="left" w:pos="213"/>
              </w:tabs>
              <w:spacing w:before="28" w:after="120" w:line="100" w:lineRule="atLeast"/>
              <w:ind w:left="179" w:hanging="284"/>
              <w:jc w:val="both"/>
              <w:rPr>
                <w:rFonts w:cstheme="minorBidi"/>
                <w:b/>
              </w:rPr>
            </w:pPr>
            <w:r>
              <w:rPr>
                <w:rFonts w:cstheme="minorBidi"/>
                <w:b/>
              </w:rPr>
              <w:t xml:space="preserve">Prontobus </w:t>
            </w:r>
            <w:r w:rsidR="00A27FB2" w:rsidRPr="00A27FB2">
              <w:rPr>
                <w:rFonts w:cstheme="minorBidi"/>
                <w:b/>
              </w:rPr>
              <w:t xml:space="preserve">is </w:t>
            </w:r>
            <w:r>
              <w:rPr>
                <w:rFonts w:cstheme="minorBidi"/>
                <w:b/>
              </w:rPr>
              <w:t xml:space="preserve">a </w:t>
            </w:r>
            <w:r w:rsidR="00A27FB2" w:rsidRPr="00A27FB2">
              <w:rPr>
                <w:rFonts w:cstheme="minorBidi"/>
                <w:b/>
              </w:rPr>
              <w:t xml:space="preserve">very flexible stop-to-stop service; trips are free within </w:t>
            </w:r>
            <w:r>
              <w:rPr>
                <w:rFonts w:cstheme="minorBidi"/>
                <w:b/>
              </w:rPr>
              <w:t xml:space="preserve">all the stops </w:t>
            </w:r>
            <w:r w:rsidR="00A27FB2" w:rsidRPr="00A27FB2">
              <w:rPr>
                <w:rFonts w:cstheme="minorBidi"/>
                <w:b/>
              </w:rPr>
              <w:t>without constraints about the time, except the respect of previous bookings</w:t>
            </w:r>
          </w:p>
          <w:p w:rsidR="00A27FB2" w:rsidRPr="00A27FB2" w:rsidRDefault="002B5A0F" w:rsidP="001416C7">
            <w:pPr>
              <w:pStyle w:val="Paragrafoelenco"/>
              <w:numPr>
                <w:ilvl w:val="0"/>
                <w:numId w:val="22"/>
              </w:numPr>
              <w:tabs>
                <w:tab w:val="clear" w:pos="720"/>
                <w:tab w:val="left" w:pos="213"/>
              </w:tabs>
              <w:spacing w:before="28" w:after="120" w:line="100" w:lineRule="atLeast"/>
              <w:ind w:left="179" w:hanging="284"/>
              <w:jc w:val="both"/>
              <w:rPr>
                <w:rFonts w:cstheme="minorBidi"/>
                <w:b/>
              </w:rPr>
            </w:pPr>
            <w:r>
              <w:rPr>
                <w:rFonts w:cstheme="minorBidi"/>
                <w:b/>
              </w:rPr>
              <w:t>C</w:t>
            </w:r>
            <w:r w:rsidR="00A27FB2" w:rsidRPr="00A27FB2">
              <w:rPr>
                <w:rFonts w:cstheme="minorBidi"/>
                <w:b/>
              </w:rPr>
              <w:t>onsolidated system over time and</w:t>
            </w:r>
            <w:r>
              <w:rPr>
                <w:rFonts w:cstheme="minorBidi"/>
                <w:b/>
              </w:rPr>
              <w:t xml:space="preserve"> managed</w:t>
            </w:r>
            <w:r w:rsidR="00A27FB2" w:rsidRPr="00A27FB2">
              <w:rPr>
                <w:rFonts w:cstheme="minorBidi"/>
                <w:b/>
              </w:rPr>
              <w:t xml:space="preserve"> through the Service Contract </w:t>
            </w:r>
            <w:r>
              <w:rPr>
                <w:rFonts w:cstheme="minorBidi"/>
                <w:b/>
              </w:rPr>
              <w:t xml:space="preserve">between aMo and </w:t>
            </w:r>
            <w:r>
              <w:rPr>
                <w:rFonts w:cstheme="minorBidi"/>
                <w:b/>
              </w:rPr>
              <w:lastRenderedPageBreak/>
              <w:t xml:space="preserve">the public transport </w:t>
            </w:r>
            <w:r w:rsidR="00A27FB2" w:rsidRPr="00A27FB2">
              <w:rPr>
                <w:rFonts w:cstheme="minorBidi"/>
                <w:b/>
              </w:rPr>
              <w:t>Company.</w:t>
            </w:r>
          </w:p>
          <w:p w:rsidR="00007254" w:rsidRPr="00A27FB2" w:rsidRDefault="002B5A0F" w:rsidP="001416C7">
            <w:pPr>
              <w:pStyle w:val="Paragrafoelenco"/>
              <w:numPr>
                <w:ilvl w:val="0"/>
                <w:numId w:val="22"/>
              </w:numPr>
              <w:tabs>
                <w:tab w:val="clear" w:pos="720"/>
                <w:tab w:val="left" w:pos="213"/>
              </w:tabs>
              <w:spacing w:before="28" w:after="120" w:line="100" w:lineRule="atLeast"/>
              <w:ind w:left="179" w:hanging="284"/>
              <w:jc w:val="both"/>
              <w:rPr>
                <w:rFonts w:cstheme="minorBidi"/>
              </w:rPr>
            </w:pPr>
            <w:r>
              <w:rPr>
                <w:rFonts w:cstheme="minorBidi"/>
                <w:b/>
              </w:rPr>
              <w:t>T</w:t>
            </w:r>
            <w:r w:rsidR="00A27FB2" w:rsidRPr="00A27FB2">
              <w:rPr>
                <w:rFonts w:cstheme="minorBidi"/>
                <w:b/>
              </w:rPr>
              <w:t>he service works in almost all areas during the day for about 12 hours (7: 00-19: 00) except on public holidays.</w:t>
            </w:r>
          </w:p>
        </w:tc>
      </w:tr>
      <w:tr w:rsidR="00007254" w:rsidTr="00B05046">
        <w:tc>
          <w:tcPr>
            <w:tcW w:w="9250" w:type="dxa"/>
            <w:tcBorders>
              <w:top w:val="single" w:sz="4" w:space="0" w:color="00000A"/>
              <w:bottom w:val="single" w:sz="4" w:space="0" w:color="00000A"/>
            </w:tcBorders>
            <w:shd w:val="clear" w:color="auto" w:fill="D9D9D9"/>
            <w:tcMar>
              <w:top w:w="0" w:type="dxa"/>
              <w:left w:w="108" w:type="dxa"/>
              <w:bottom w:w="0" w:type="dxa"/>
              <w:right w:w="108" w:type="dxa"/>
            </w:tcMar>
          </w:tcPr>
          <w:p w:rsidR="00007254" w:rsidRDefault="00007254" w:rsidP="00FD52F9">
            <w:pPr>
              <w:pStyle w:val="Paragrafoelenco"/>
              <w:keepNext/>
              <w:numPr>
                <w:ilvl w:val="0"/>
                <w:numId w:val="15"/>
              </w:numPr>
              <w:spacing w:before="28" w:after="120" w:line="100" w:lineRule="atLeast"/>
            </w:pPr>
            <w:r>
              <w:lastRenderedPageBreak/>
              <w:t>Limit and drawbacks</w:t>
            </w:r>
          </w:p>
        </w:tc>
      </w:tr>
      <w:tr w:rsidR="00007254" w:rsidTr="00B05046">
        <w:tc>
          <w:tcPr>
            <w:tcW w:w="9250" w:type="dxa"/>
            <w:tcBorders>
              <w:top w:val="single" w:sz="4" w:space="0" w:color="00000A"/>
              <w:bottom w:val="single" w:sz="4" w:space="0" w:color="00000A"/>
            </w:tcBorders>
            <w:shd w:val="clear" w:color="auto" w:fill="auto"/>
            <w:tcMar>
              <w:top w:w="0" w:type="dxa"/>
              <w:left w:w="108" w:type="dxa"/>
              <w:bottom w:w="0" w:type="dxa"/>
              <w:right w:w="108" w:type="dxa"/>
            </w:tcMar>
          </w:tcPr>
          <w:p w:rsidR="00A27FB2" w:rsidRPr="00A27FB2" w:rsidRDefault="00181A41" w:rsidP="00181A41">
            <w:pPr>
              <w:pStyle w:val="Paragrafoelenco"/>
              <w:numPr>
                <w:ilvl w:val="0"/>
                <w:numId w:val="22"/>
              </w:numPr>
              <w:tabs>
                <w:tab w:val="clear" w:pos="720"/>
                <w:tab w:val="left" w:pos="213"/>
              </w:tabs>
              <w:spacing w:before="28" w:after="120" w:line="100" w:lineRule="atLeast"/>
              <w:ind w:left="179" w:hanging="284"/>
              <w:jc w:val="both"/>
              <w:rPr>
                <w:rFonts w:cstheme="minorBidi"/>
                <w:b/>
              </w:rPr>
            </w:pPr>
            <w:r>
              <w:rPr>
                <w:rFonts w:cstheme="minorBidi"/>
                <w:b/>
              </w:rPr>
              <w:t>C</w:t>
            </w:r>
            <w:r w:rsidR="00A27FB2" w:rsidRPr="00A27FB2">
              <w:rPr>
                <w:rFonts w:cstheme="minorBidi"/>
                <w:b/>
              </w:rPr>
              <w:t>osts of this kind of service is very high and this aspect limits the expansion</w:t>
            </w:r>
            <w:r>
              <w:rPr>
                <w:rFonts w:cstheme="minorBidi"/>
                <w:b/>
              </w:rPr>
              <w:t>.</w:t>
            </w:r>
          </w:p>
          <w:p w:rsidR="00A27FB2" w:rsidRPr="00A27FB2" w:rsidRDefault="00181A41" w:rsidP="00181A41">
            <w:pPr>
              <w:pStyle w:val="Paragrafoelenco"/>
              <w:numPr>
                <w:ilvl w:val="0"/>
                <w:numId w:val="22"/>
              </w:numPr>
              <w:tabs>
                <w:tab w:val="clear" w:pos="720"/>
                <w:tab w:val="left" w:pos="213"/>
              </w:tabs>
              <w:spacing w:before="28" w:after="120" w:line="100" w:lineRule="atLeast"/>
              <w:ind w:left="179" w:hanging="284"/>
              <w:jc w:val="both"/>
              <w:rPr>
                <w:rFonts w:cstheme="minorBidi"/>
                <w:b/>
              </w:rPr>
            </w:pPr>
            <w:r>
              <w:rPr>
                <w:rFonts w:cstheme="minorBidi"/>
                <w:b/>
              </w:rPr>
              <w:t>As actually no software are used to manage reservations; i</w:t>
            </w:r>
            <w:r w:rsidR="00A27FB2" w:rsidRPr="00A27FB2">
              <w:rPr>
                <w:rFonts w:cstheme="minorBidi"/>
                <w:b/>
              </w:rPr>
              <w:t xml:space="preserve">t is necessary increase the </w:t>
            </w:r>
            <w:r>
              <w:rPr>
                <w:rFonts w:cstheme="minorBidi"/>
                <w:b/>
              </w:rPr>
              <w:t xml:space="preserve">performance of the </w:t>
            </w:r>
            <w:r w:rsidR="00A27FB2" w:rsidRPr="00A27FB2">
              <w:rPr>
                <w:rFonts w:cstheme="minorBidi"/>
                <w:b/>
              </w:rPr>
              <w:t>Prontobus</w:t>
            </w:r>
            <w:r>
              <w:rPr>
                <w:rFonts w:cstheme="minorBidi"/>
                <w:b/>
              </w:rPr>
              <w:t xml:space="preserve"> services giving</w:t>
            </w:r>
            <w:r w:rsidR="00A27FB2" w:rsidRPr="00A27FB2">
              <w:rPr>
                <w:rFonts w:cstheme="minorBidi"/>
                <w:b/>
              </w:rPr>
              <w:t xml:space="preserve"> a better information to passengers</w:t>
            </w:r>
            <w:r>
              <w:rPr>
                <w:rFonts w:cstheme="minorBidi"/>
                <w:b/>
              </w:rPr>
              <w:t xml:space="preserve"> </w:t>
            </w:r>
            <w:r w:rsidRPr="00181A41">
              <w:rPr>
                <w:rFonts w:cstheme="minorBidi"/>
                <w:b/>
              </w:rPr>
              <w:t>in order to improve the user information and thus increase the use of services</w:t>
            </w:r>
            <w:r>
              <w:rPr>
                <w:rFonts w:cstheme="minorBidi"/>
                <w:b/>
              </w:rPr>
              <w:t>.</w:t>
            </w:r>
          </w:p>
          <w:p w:rsidR="00007254" w:rsidRPr="00A27FB2" w:rsidRDefault="00181A41" w:rsidP="00181A41">
            <w:pPr>
              <w:pStyle w:val="Paragrafoelenco"/>
              <w:numPr>
                <w:ilvl w:val="0"/>
                <w:numId w:val="22"/>
              </w:numPr>
              <w:tabs>
                <w:tab w:val="clear" w:pos="720"/>
                <w:tab w:val="left" w:pos="213"/>
              </w:tabs>
              <w:spacing w:before="28" w:after="120" w:line="100" w:lineRule="atLeast"/>
              <w:ind w:left="179" w:hanging="284"/>
              <w:jc w:val="both"/>
              <w:rPr>
                <w:rFonts w:cstheme="minorBidi"/>
                <w:b/>
              </w:rPr>
            </w:pPr>
            <w:r>
              <w:rPr>
                <w:rFonts w:cstheme="minorBidi"/>
                <w:b/>
              </w:rPr>
              <w:t>It should be necessary to adopt more modern buses that actually</w:t>
            </w:r>
            <w:r w:rsidR="00A27FB2" w:rsidRPr="00A27FB2">
              <w:rPr>
                <w:rFonts w:cstheme="minorBidi"/>
                <w:b/>
              </w:rPr>
              <w:t xml:space="preserve"> are not updated if compared to the rest of the fleet</w:t>
            </w:r>
            <w:r>
              <w:rPr>
                <w:rFonts w:cstheme="minorBidi"/>
                <w:b/>
              </w:rPr>
              <w:t>.</w:t>
            </w:r>
          </w:p>
        </w:tc>
      </w:tr>
      <w:tr w:rsidR="00007254" w:rsidTr="00884B4C">
        <w:tc>
          <w:tcPr>
            <w:tcW w:w="9250" w:type="dxa"/>
            <w:tcBorders>
              <w:top w:val="single" w:sz="4" w:space="0" w:color="00000A"/>
              <w:bottom w:val="single" w:sz="4" w:space="0" w:color="00000A"/>
            </w:tcBorders>
            <w:shd w:val="clear" w:color="auto" w:fill="D9D9D9"/>
            <w:tcMar>
              <w:top w:w="0" w:type="dxa"/>
              <w:left w:w="108" w:type="dxa"/>
              <w:bottom w:w="0" w:type="dxa"/>
              <w:right w:w="108" w:type="dxa"/>
            </w:tcMar>
          </w:tcPr>
          <w:p w:rsidR="00007254" w:rsidRDefault="00007254" w:rsidP="00FD52F9">
            <w:pPr>
              <w:pStyle w:val="Paragrafoelenco"/>
              <w:keepNext/>
              <w:numPr>
                <w:ilvl w:val="0"/>
                <w:numId w:val="15"/>
              </w:numPr>
              <w:spacing w:before="28" w:after="120" w:line="100" w:lineRule="atLeast"/>
            </w:pPr>
            <w:r>
              <w:t>Lessons learnt</w:t>
            </w:r>
          </w:p>
        </w:tc>
      </w:tr>
      <w:tr w:rsidR="00007254" w:rsidTr="00884B4C">
        <w:tc>
          <w:tcPr>
            <w:tcW w:w="9250" w:type="dxa"/>
            <w:tcBorders>
              <w:top w:val="single" w:sz="4" w:space="0" w:color="00000A"/>
              <w:bottom w:val="single" w:sz="4" w:space="0" w:color="00000A"/>
            </w:tcBorders>
            <w:tcMar>
              <w:top w:w="0" w:type="dxa"/>
              <w:left w:w="108" w:type="dxa"/>
              <w:bottom w:w="0" w:type="dxa"/>
              <w:right w:w="108" w:type="dxa"/>
            </w:tcMar>
          </w:tcPr>
          <w:p w:rsidR="00DA4752" w:rsidRDefault="00DA4752" w:rsidP="00DA4752">
            <w:pPr>
              <w:pStyle w:val="Paragrafoelenco"/>
              <w:numPr>
                <w:ilvl w:val="0"/>
                <w:numId w:val="22"/>
              </w:numPr>
              <w:tabs>
                <w:tab w:val="clear" w:pos="720"/>
                <w:tab w:val="left" w:pos="213"/>
              </w:tabs>
              <w:spacing w:before="28" w:after="120" w:line="100" w:lineRule="atLeast"/>
              <w:ind w:left="179" w:hanging="284"/>
              <w:jc w:val="both"/>
              <w:rPr>
                <w:rFonts w:cstheme="minorBidi"/>
                <w:b/>
              </w:rPr>
            </w:pPr>
            <w:r>
              <w:rPr>
                <w:rFonts w:cstheme="minorBidi"/>
                <w:b/>
              </w:rPr>
              <w:t>T</w:t>
            </w:r>
            <w:r w:rsidRPr="00785E37">
              <w:rPr>
                <w:rFonts w:cstheme="minorBidi"/>
                <w:b/>
              </w:rPr>
              <w:t xml:space="preserve">he DRT </w:t>
            </w:r>
            <w:r>
              <w:rPr>
                <w:rFonts w:cstheme="minorBidi"/>
                <w:b/>
              </w:rPr>
              <w:t xml:space="preserve">services </w:t>
            </w:r>
            <w:r w:rsidRPr="00785E37">
              <w:rPr>
                <w:rFonts w:cstheme="minorBidi"/>
                <w:b/>
              </w:rPr>
              <w:t xml:space="preserve">are the only real way for serving low-density rural or urban areas and connecting them with the </w:t>
            </w:r>
            <w:r>
              <w:rPr>
                <w:rFonts w:cstheme="minorBidi"/>
                <w:b/>
              </w:rPr>
              <w:t>main transport networks.</w:t>
            </w:r>
            <w:r w:rsidR="00785E37" w:rsidRPr="00785E37">
              <w:rPr>
                <w:rFonts w:cstheme="minorBidi"/>
                <w:b/>
              </w:rPr>
              <w:t xml:space="preserve"> </w:t>
            </w:r>
          </w:p>
          <w:p w:rsidR="00785E37" w:rsidRDefault="00DA4752" w:rsidP="00DA4752">
            <w:pPr>
              <w:pStyle w:val="Paragrafoelenco"/>
              <w:numPr>
                <w:ilvl w:val="0"/>
                <w:numId w:val="22"/>
              </w:numPr>
              <w:tabs>
                <w:tab w:val="clear" w:pos="720"/>
                <w:tab w:val="left" w:pos="213"/>
              </w:tabs>
              <w:spacing w:before="28" w:after="120" w:line="100" w:lineRule="atLeast"/>
              <w:ind w:left="179" w:hanging="284"/>
              <w:jc w:val="both"/>
              <w:rPr>
                <w:rFonts w:cstheme="minorBidi"/>
                <w:b/>
              </w:rPr>
            </w:pPr>
            <w:r>
              <w:rPr>
                <w:rFonts w:cstheme="minorBidi"/>
                <w:b/>
              </w:rPr>
              <w:t>DRT services are expensive, but globally the balance is positive considering the amount of traditional public transport services that should be necessary to cover the same areas and give a similar level of service</w:t>
            </w:r>
            <w:r w:rsidR="00785E37" w:rsidRPr="00785E37">
              <w:rPr>
                <w:rFonts w:cstheme="minorBidi"/>
                <w:b/>
              </w:rPr>
              <w:t>.</w:t>
            </w:r>
          </w:p>
          <w:p w:rsidR="00007254" w:rsidRDefault="00DA4752" w:rsidP="00E80A7E">
            <w:pPr>
              <w:pStyle w:val="Paragrafoelenco"/>
              <w:numPr>
                <w:ilvl w:val="0"/>
                <w:numId w:val="22"/>
              </w:numPr>
              <w:tabs>
                <w:tab w:val="clear" w:pos="720"/>
                <w:tab w:val="left" w:pos="213"/>
              </w:tabs>
              <w:spacing w:before="28" w:after="120" w:line="100" w:lineRule="atLeast"/>
              <w:ind w:left="179" w:hanging="284"/>
              <w:jc w:val="both"/>
              <w:rPr>
                <w:rFonts w:cstheme="minorBidi"/>
                <w:b/>
              </w:rPr>
            </w:pPr>
            <w:r>
              <w:rPr>
                <w:rFonts w:cstheme="minorBidi"/>
                <w:b/>
              </w:rPr>
              <w:t xml:space="preserve">The satisfaction of users is high and </w:t>
            </w:r>
            <w:r w:rsidR="00785E37" w:rsidRPr="00785E37">
              <w:rPr>
                <w:rFonts w:cstheme="minorBidi"/>
                <w:b/>
              </w:rPr>
              <w:t xml:space="preserve">despite the progressive reduction of public </w:t>
            </w:r>
            <w:r>
              <w:rPr>
                <w:rFonts w:cstheme="minorBidi"/>
                <w:b/>
              </w:rPr>
              <w:t xml:space="preserve">economic </w:t>
            </w:r>
            <w:r w:rsidR="00785E37" w:rsidRPr="00785E37">
              <w:rPr>
                <w:rFonts w:cstheme="minorBidi"/>
                <w:b/>
              </w:rPr>
              <w:t xml:space="preserve">resources </w:t>
            </w:r>
            <w:r>
              <w:rPr>
                <w:rFonts w:cstheme="minorBidi"/>
                <w:b/>
              </w:rPr>
              <w:t xml:space="preserve">for </w:t>
            </w:r>
            <w:r w:rsidR="00785E37" w:rsidRPr="00785E37">
              <w:rPr>
                <w:rFonts w:cstheme="minorBidi"/>
                <w:b/>
              </w:rPr>
              <w:t xml:space="preserve">local public transport, </w:t>
            </w:r>
            <w:r>
              <w:rPr>
                <w:rFonts w:cstheme="minorBidi"/>
                <w:b/>
              </w:rPr>
              <w:t xml:space="preserve">the most of the Prontobus services are still active </w:t>
            </w:r>
            <w:r w:rsidR="00785E37" w:rsidRPr="00785E37">
              <w:rPr>
                <w:rFonts w:cstheme="minorBidi"/>
                <w:b/>
              </w:rPr>
              <w:t>after about 13 years</w:t>
            </w:r>
            <w:r>
              <w:rPr>
                <w:rFonts w:cstheme="minorBidi"/>
                <w:b/>
              </w:rPr>
              <w:t xml:space="preserve"> of operations</w:t>
            </w:r>
            <w:r w:rsidR="00785E37" w:rsidRPr="00785E37">
              <w:rPr>
                <w:rFonts w:cstheme="minorBidi"/>
                <w:b/>
              </w:rPr>
              <w:t>.</w:t>
            </w:r>
          </w:p>
          <w:p w:rsidR="001318DD" w:rsidRPr="00E80A7E" w:rsidRDefault="008C2D3A" w:rsidP="001318DD">
            <w:pPr>
              <w:pStyle w:val="Paragrafoelenco"/>
              <w:numPr>
                <w:ilvl w:val="0"/>
                <w:numId w:val="22"/>
              </w:numPr>
              <w:tabs>
                <w:tab w:val="clear" w:pos="720"/>
                <w:tab w:val="left" w:pos="213"/>
              </w:tabs>
              <w:spacing w:before="28" w:after="120" w:line="100" w:lineRule="atLeast"/>
              <w:ind w:left="179" w:hanging="284"/>
              <w:jc w:val="both"/>
              <w:rPr>
                <w:rFonts w:cstheme="minorBidi"/>
                <w:b/>
              </w:rPr>
            </w:pPr>
            <w:r>
              <w:rPr>
                <w:rFonts w:cstheme="minorBidi"/>
                <w:b/>
              </w:rPr>
              <w:t>I</w:t>
            </w:r>
            <w:r w:rsidR="001318DD" w:rsidRPr="001318DD">
              <w:rPr>
                <w:rFonts w:cstheme="minorBidi"/>
                <w:b/>
              </w:rPr>
              <w:t>nvolve small transport companies or the taxi service</w:t>
            </w:r>
            <w:r w:rsidR="001318DD">
              <w:rPr>
                <w:rFonts w:cstheme="minorBidi"/>
                <w:b/>
              </w:rPr>
              <w:t xml:space="preserve"> as subcontractors</w:t>
            </w:r>
            <w:r w:rsidR="001318DD" w:rsidRPr="001318DD">
              <w:rPr>
                <w:rFonts w:cstheme="minorBidi"/>
                <w:b/>
              </w:rPr>
              <w:t xml:space="preserve"> to provide </w:t>
            </w:r>
            <w:r w:rsidR="001318DD">
              <w:rPr>
                <w:rFonts w:cstheme="minorBidi"/>
                <w:b/>
              </w:rPr>
              <w:t>DRT</w:t>
            </w:r>
            <w:r w:rsidR="001318DD" w:rsidRPr="001318DD">
              <w:rPr>
                <w:rFonts w:cstheme="minorBidi"/>
                <w:b/>
              </w:rPr>
              <w:t xml:space="preserve"> services can lead to a significant reduction in operating costs</w:t>
            </w:r>
            <w:r w:rsidR="001318DD">
              <w:rPr>
                <w:rFonts w:cstheme="minorBidi"/>
                <w:b/>
              </w:rPr>
              <w:t>.</w:t>
            </w:r>
          </w:p>
        </w:tc>
      </w:tr>
    </w:tbl>
    <w:p w:rsidR="00576E0F" w:rsidRDefault="00576E0F" w:rsidP="00700217">
      <w:pPr>
        <w:rPr>
          <w:rFonts w:cstheme="minorBidi"/>
        </w:rPr>
      </w:pPr>
    </w:p>
    <w:sectPr w:rsidR="00576E0F" w:rsidSect="00576E0F">
      <w:headerReference w:type="default" r:id="rId8"/>
      <w:footerReference w:type="default" r:id="rId9"/>
      <w:pgSz w:w="11906" w:h="16838"/>
      <w:pgMar w:top="993" w:right="1440" w:bottom="993" w:left="1440" w:header="0" w:footer="0" w:gutter="0"/>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044" w:rsidRDefault="00996044">
      <w:pPr>
        <w:spacing w:after="0" w:line="240" w:lineRule="auto"/>
        <w:rPr>
          <w:rFonts w:ascii="Times New Roman" w:hAnsi="Times New Roman" w:cs="Times New Roman"/>
        </w:rPr>
      </w:pPr>
      <w:r>
        <w:rPr>
          <w:rFonts w:ascii="Times New Roman" w:hAnsi="Times New Roman" w:cs="Times New Roman"/>
        </w:rPr>
        <w:separator/>
      </w:r>
    </w:p>
  </w:endnote>
  <w:endnote w:type="continuationSeparator" w:id="0">
    <w:p w:rsidR="00996044" w:rsidRDefault="00996044">
      <w:pPr>
        <w:spacing w:after="0" w:line="240" w:lineRule="auto"/>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enQuanYi Zen Hei">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OpenSymbol">
    <w:panose1 w:val="00000000000000000000"/>
    <w:charset w:val="00"/>
    <w:family w:val="auto"/>
    <w:notTrueType/>
    <w:pitch w:val="variable"/>
    <w:sig w:usb0="00000003" w:usb1="00000000" w:usb2="00000000" w:usb3="00000000" w:csb0="00000001" w:csb1="00000000"/>
  </w:font>
  <w:font w:name="Liberation Sans">
    <w:altName w:val="Arial Unicode MS"/>
    <w:panose1 w:val="00000000000000000000"/>
    <w:charset w:val="80"/>
    <w:family w:val="swiss"/>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AFD" w:rsidRDefault="009B4A63">
    <w:pPr>
      <w:pStyle w:val="Pidipagina"/>
      <w:rPr>
        <w:rFonts w:ascii="Times New Roman" w:hAnsi="Times New Roman" w:cs="Times New Roman"/>
      </w:rPr>
    </w:pPr>
    <w:r>
      <w:rPr>
        <w:noProof/>
        <w:lang w:val="it-IT" w:eastAsia="it-IT"/>
      </w:rPr>
      <w:drawing>
        <wp:anchor distT="0" distB="0" distL="114300" distR="114300" simplePos="0" relativeHeight="251658240" behindDoc="1" locked="0" layoutInCell="1" allowOverlap="1">
          <wp:simplePos x="0" y="0"/>
          <wp:positionH relativeFrom="column">
            <wp:posOffset>914400</wp:posOffset>
          </wp:positionH>
          <wp:positionV relativeFrom="paragraph">
            <wp:posOffset>6680835</wp:posOffset>
          </wp:positionV>
          <wp:extent cx="5955665" cy="1013460"/>
          <wp:effectExtent l="0" t="0" r="6985"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7980" b="-3590"/>
                  <a:stretch>
                    <a:fillRect/>
                  </a:stretch>
                </pic:blipFill>
                <pic:spPr bwMode="auto">
                  <a:xfrm>
                    <a:off x="0" y="0"/>
                    <a:ext cx="5955665" cy="1013460"/>
                  </a:xfrm>
                  <a:prstGeom prst="rect">
                    <a:avLst/>
                  </a:prstGeom>
                  <a:noFill/>
                </pic:spPr>
              </pic:pic>
            </a:graphicData>
          </a:graphic>
          <wp14:sizeRelH relativeFrom="page">
            <wp14:pctWidth>0</wp14:pctWidth>
          </wp14:sizeRelH>
          <wp14:sizeRelV relativeFrom="page">
            <wp14:pctHeight>0</wp14:pctHeight>
          </wp14:sizeRelV>
        </wp:anchor>
      </w:drawing>
    </w:r>
    <w:r>
      <w:rPr>
        <w:noProof/>
        <w:lang w:val="it-IT" w:eastAsia="it-IT"/>
      </w:rPr>
      <w:drawing>
        <wp:anchor distT="0" distB="0" distL="114300" distR="114300" simplePos="0" relativeHeight="251657216" behindDoc="1" locked="0" layoutInCell="1" allowOverlap="1">
          <wp:simplePos x="0" y="0"/>
          <wp:positionH relativeFrom="column">
            <wp:posOffset>914400</wp:posOffset>
          </wp:positionH>
          <wp:positionV relativeFrom="paragraph">
            <wp:posOffset>6680835</wp:posOffset>
          </wp:positionV>
          <wp:extent cx="5955665" cy="1013460"/>
          <wp:effectExtent l="0" t="0" r="6985" b="0"/>
          <wp:wrapNone/>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
                    <a:extLst>
                      <a:ext uri="{28A0092B-C50C-407E-A947-70E740481C1C}">
                        <a14:useLocalDpi xmlns:a14="http://schemas.microsoft.com/office/drawing/2010/main" val="0"/>
                      </a:ext>
                    </a:extLst>
                  </a:blip>
                  <a:srcRect t="-7980" b="-3590"/>
                  <a:stretch>
                    <a:fillRect/>
                  </a:stretch>
                </pic:blipFill>
                <pic:spPr bwMode="auto">
                  <a:xfrm>
                    <a:off x="0" y="0"/>
                    <a:ext cx="5955665" cy="101346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044" w:rsidRDefault="00996044">
      <w:pPr>
        <w:spacing w:after="0" w:line="240" w:lineRule="auto"/>
        <w:rPr>
          <w:rFonts w:ascii="Times New Roman" w:hAnsi="Times New Roman" w:cs="Times New Roman"/>
        </w:rPr>
      </w:pPr>
      <w:r>
        <w:rPr>
          <w:rFonts w:ascii="Times New Roman" w:hAnsi="Times New Roman" w:cs="Times New Roman"/>
        </w:rPr>
        <w:separator/>
      </w:r>
    </w:p>
  </w:footnote>
  <w:footnote w:type="continuationSeparator" w:id="0">
    <w:p w:rsidR="00996044" w:rsidRDefault="00996044">
      <w:pPr>
        <w:spacing w:after="0" w:line="240" w:lineRule="auto"/>
        <w:rPr>
          <w:rFonts w:ascii="Times New Roman" w:hAnsi="Times New Roman" w:cs="Times New Roman"/>
        </w:rPr>
      </w:pPr>
      <w:r>
        <w:rPr>
          <w:rFonts w:ascii="Times New Roman" w:hAnsi="Times New Roman"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255" w:rsidRDefault="009A5255">
    <w:pPr>
      <w:pStyle w:val="Intestazione"/>
    </w:pPr>
    <w:r>
      <w:rPr>
        <w:noProof/>
        <w:lang w:val="it-IT" w:eastAsia="it-IT"/>
      </w:rPr>
      <w:drawing>
        <wp:anchor distT="0" distB="0" distL="114300" distR="114300" simplePos="0" relativeHeight="251660288" behindDoc="0" locked="0" layoutInCell="1" allowOverlap="1" wp14:anchorId="747EA02F" wp14:editId="38D41EB0">
          <wp:simplePos x="0" y="0"/>
          <wp:positionH relativeFrom="column">
            <wp:posOffset>1743710</wp:posOffset>
          </wp:positionH>
          <wp:positionV relativeFrom="paragraph">
            <wp:posOffset>159385</wp:posOffset>
          </wp:positionV>
          <wp:extent cx="1781175" cy="771525"/>
          <wp:effectExtent l="0" t="0" r="9525" b="9525"/>
          <wp:wrapSquare wrapText="bothSides"/>
          <wp:docPr id="3" name="Picture 3" descr="Beschreibung: Beschreibung: Beschreibung: RUMOBIL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schreibung: Beschreibung: Beschreibung: RUMOBIL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175" cy="771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A5255" w:rsidRDefault="009A5255">
    <w:pPr>
      <w:pStyle w:val="Intestazione"/>
    </w:pPr>
  </w:p>
  <w:p w:rsidR="009A5255" w:rsidRDefault="009A5255">
    <w:pPr>
      <w:pStyle w:val="Intestazione"/>
    </w:pPr>
  </w:p>
  <w:p w:rsidR="009A5255" w:rsidRDefault="009A5255">
    <w:pPr>
      <w:pStyle w:val="Intestazione"/>
    </w:pPr>
  </w:p>
  <w:p w:rsidR="009A5255" w:rsidRDefault="009A5255">
    <w:pPr>
      <w:pStyle w:val="Intestazione"/>
    </w:pPr>
  </w:p>
  <w:p w:rsidR="009A5255" w:rsidRDefault="009A525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5"/>
    <w:multiLevelType w:val="multilevel"/>
    <w:tmpl w:val="00000005"/>
    <w:name w:val="WWNum7"/>
    <w:lvl w:ilvl="0">
      <w:start w:val="1"/>
      <w:numFmt w:val="lowerLetter"/>
      <w:lvlText w:val="%1)"/>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6"/>
    <w:multiLevelType w:val="multilevel"/>
    <w:tmpl w:val="00000006"/>
    <w:name w:val="WWNum8"/>
    <w:lvl w:ilvl="0">
      <w:start w:val="5"/>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nsid w:val="00000008"/>
    <w:multiLevelType w:val="multilevel"/>
    <w:tmpl w:val="00000008"/>
    <w:name w:val="WWNum10"/>
    <w:lvl w:ilvl="0">
      <w:start w:val="1"/>
      <w:numFmt w:val="upperRoman"/>
      <w:lvlText w:val="%1."/>
      <w:lvlJc w:val="left"/>
      <w:pPr>
        <w:tabs>
          <w:tab w:val="num" w:pos="0"/>
        </w:tabs>
        <w:ind w:left="1080" w:hanging="720"/>
      </w:pPr>
      <w:rPr>
        <w:rFonts w:ascii="Times New Roman" w:hAnsi="Times New Roman" w:cs="Times New Roman"/>
      </w:rPr>
    </w:lvl>
    <w:lvl w:ilvl="1">
      <w:start w:val="1"/>
      <w:numFmt w:val="lowerLetter"/>
      <w:lvlText w:val="%2."/>
      <w:lvlJc w:val="left"/>
      <w:pPr>
        <w:tabs>
          <w:tab w:val="num" w:pos="0"/>
        </w:tabs>
        <w:ind w:left="1440" w:hanging="360"/>
      </w:pPr>
      <w:rPr>
        <w:rFonts w:ascii="Times New Roman" w:hAnsi="Times New Roman" w:cs="Times New Roman"/>
      </w:rPr>
    </w:lvl>
    <w:lvl w:ilvl="2">
      <w:start w:val="1"/>
      <w:numFmt w:val="lowerRoman"/>
      <w:lvlText w:val="%2.%3."/>
      <w:lvlJc w:val="left"/>
      <w:pPr>
        <w:tabs>
          <w:tab w:val="num" w:pos="0"/>
        </w:tabs>
        <w:ind w:left="2160" w:hanging="180"/>
      </w:pPr>
      <w:rPr>
        <w:rFonts w:ascii="Times New Roman" w:hAnsi="Times New Roman" w:cs="Times New Roman"/>
      </w:rPr>
    </w:lvl>
    <w:lvl w:ilvl="3">
      <w:start w:val="1"/>
      <w:numFmt w:val="decimal"/>
      <w:lvlText w:val="%2.%3.%4."/>
      <w:lvlJc w:val="left"/>
      <w:pPr>
        <w:tabs>
          <w:tab w:val="num" w:pos="0"/>
        </w:tabs>
        <w:ind w:left="2880" w:hanging="360"/>
      </w:pPr>
      <w:rPr>
        <w:rFonts w:ascii="Times New Roman" w:hAnsi="Times New Roman" w:cs="Times New Roman"/>
      </w:rPr>
    </w:lvl>
    <w:lvl w:ilvl="4">
      <w:start w:val="1"/>
      <w:numFmt w:val="lowerLetter"/>
      <w:lvlText w:val="%2.%3.%4.%5."/>
      <w:lvlJc w:val="left"/>
      <w:pPr>
        <w:tabs>
          <w:tab w:val="num" w:pos="0"/>
        </w:tabs>
        <w:ind w:left="3600" w:hanging="360"/>
      </w:pPr>
      <w:rPr>
        <w:rFonts w:ascii="Times New Roman" w:hAnsi="Times New Roman" w:cs="Times New Roman"/>
      </w:rPr>
    </w:lvl>
    <w:lvl w:ilvl="5">
      <w:start w:val="1"/>
      <w:numFmt w:val="lowerRoman"/>
      <w:lvlText w:val="%2.%3.%4.%5.%6."/>
      <w:lvlJc w:val="left"/>
      <w:pPr>
        <w:tabs>
          <w:tab w:val="num" w:pos="0"/>
        </w:tabs>
        <w:ind w:left="4320" w:hanging="180"/>
      </w:pPr>
      <w:rPr>
        <w:rFonts w:ascii="Times New Roman" w:hAnsi="Times New Roman" w:cs="Times New Roman"/>
      </w:rPr>
    </w:lvl>
    <w:lvl w:ilvl="6">
      <w:start w:val="1"/>
      <w:numFmt w:val="decimal"/>
      <w:lvlText w:val="%2.%3.%4.%5.%6.%7."/>
      <w:lvlJc w:val="left"/>
      <w:pPr>
        <w:tabs>
          <w:tab w:val="num" w:pos="0"/>
        </w:tabs>
        <w:ind w:left="5040" w:hanging="360"/>
      </w:pPr>
      <w:rPr>
        <w:rFonts w:ascii="Times New Roman" w:hAnsi="Times New Roman" w:cs="Times New Roman"/>
      </w:rPr>
    </w:lvl>
    <w:lvl w:ilvl="7">
      <w:start w:val="1"/>
      <w:numFmt w:val="lowerLetter"/>
      <w:lvlText w:val="%2.%3.%4.%5.%6.%7.%8."/>
      <w:lvlJc w:val="left"/>
      <w:pPr>
        <w:tabs>
          <w:tab w:val="num" w:pos="0"/>
        </w:tabs>
        <w:ind w:left="5760" w:hanging="360"/>
      </w:pPr>
      <w:rPr>
        <w:rFonts w:ascii="Times New Roman" w:hAnsi="Times New Roman" w:cs="Times New Roman"/>
      </w:rPr>
    </w:lvl>
    <w:lvl w:ilvl="8">
      <w:start w:val="1"/>
      <w:numFmt w:val="lowerRoman"/>
      <w:lvlText w:val="%2.%3.%4.%5.%6.%7.%8.%9."/>
      <w:lvlJc w:val="left"/>
      <w:pPr>
        <w:tabs>
          <w:tab w:val="num" w:pos="0"/>
        </w:tabs>
        <w:ind w:left="6480" w:hanging="180"/>
      </w:pPr>
      <w:rPr>
        <w:rFonts w:ascii="Times New Roman" w:hAnsi="Times New Roman" w:cs="Times New Roman"/>
      </w:rPr>
    </w:lvl>
  </w:abstractNum>
  <w:abstractNum w:abstractNumId="4">
    <w:nsid w:val="009B7A66"/>
    <w:multiLevelType w:val="multilevel"/>
    <w:tmpl w:val="CF0462A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nsid w:val="051827CC"/>
    <w:multiLevelType w:val="hybridMultilevel"/>
    <w:tmpl w:val="F274EBBA"/>
    <w:lvl w:ilvl="0" w:tplc="36DC1AF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nsid w:val="09D433E7"/>
    <w:multiLevelType w:val="hybridMultilevel"/>
    <w:tmpl w:val="BB9CD7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C0C6D0F"/>
    <w:multiLevelType w:val="hybridMultilevel"/>
    <w:tmpl w:val="2AB26A08"/>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8">
    <w:nsid w:val="0D466AB8"/>
    <w:multiLevelType w:val="hybridMultilevel"/>
    <w:tmpl w:val="405C77F2"/>
    <w:lvl w:ilvl="0" w:tplc="027CC6E2">
      <w:start w:val="1"/>
      <w:numFmt w:val="bullet"/>
      <w:lvlText w:val=""/>
      <w:lvlJc w:val="left"/>
      <w:pPr>
        <w:ind w:left="1080" w:hanging="360"/>
      </w:pPr>
      <w:rPr>
        <w:rFonts w:ascii="Wingdings" w:hAnsi="Wingdings" w:hint="default"/>
        <w:b/>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nsid w:val="0E3F465A"/>
    <w:multiLevelType w:val="hybridMultilevel"/>
    <w:tmpl w:val="5CD4B808"/>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0">
    <w:nsid w:val="14775154"/>
    <w:multiLevelType w:val="hybridMultilevel"/>
    <w:tmpl w:val="79A8AE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49130B6"/>
    <w:multiLevelType w:val="hybridMultilevel"/>
    <w:tmpl w:val="E42C1EC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nsid w:val="2A6D4F03"/>
    <w:multiLevelType w:val="hybridMultilevel"/>
    <w:tmpl w:val="D3C24B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1512672"/>
    <w:multiLevelType w:val="hybridMultilevel"/>
    <w:tmpl w:val="3BC454E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nsid w:val="33207F92"/>
    <w:multiLevelType w:val="hybridMultilevel"/>
    <w:tmpl w:val="D6D2CDC8"/>
    <w:lvl w:ilvl="0" w:tplc="08090017">
      <w:start w:val="1"/>
      <w:numFmt w:val="lowerLetter"/>
      <w:lvlText w:val="%1)"/>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5">
    <w:nsid w:val="464F175C"/>
    <w:multiLevelType w:val="hybridMultilevel"/>
    <w:tmpl w:val="6EB8E6FE"/>
    <w:lvl w:ilvl="0" w:tplc="55644DA0">
      <w:start w:val="1"/>
      <w:numFmt w:val="bullet"/>
      <w:lvlText w:val=""/>
      <w:lvlJc w:val="left"/>
      <w:pPr>
        <w:ind w:left="1080" w:hanging="360"/>
      </w:pPr>
      <w:rPr>
        <w:rFonts w:ascii="Wingdings" w:hAnsi="Wingdings" w:hint="default"/>
        <w:b/>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nsid w:val="49016153"/>
    <w:multiLevelType w:val="hybridMultilevel"/>
    <w:tmpl w:val="D6E25072"/>
    <w:lvl w:ilvl="0" w:tplc="0809000F">
      <w:start w:val="1"/>
      <w:numFmt w:val="decimal"/>
      <w:lvlText w:val="%1."/>
      <w:lvlJc w:val="left"/>
      <w:pPr>
        <w:ind w:left="720" w:hanging="360"/>
      </w:pPr>
      <w:rPr>
        <w:rFonts w:ascii="Times New Roman" w:hAnsi="Times New Roman" w:cs="Times New Roman"/>
      </w:rPr>
    </w:lvl>
    <w:lvl w:ilvl="1" w:tplc="08090019">
      <w:start w:val="1"/>
      <w:numFmt w:val="lowerLetter"/>
      <w:lvlText w:val="%2."/>
      <w:lvlJc w:val="left"/>
      <w:pPr>
        <w:ind w:left="1440" w:hanging="360"/>
      </w:pPr>
      <w:rPr>
        <w:rFonts w:ascii="Times New Roman" w:hAnsi="Times New Roman" w:cs="Times New Roman"/>
      </w:rPr>
    </w:lvl>
    <w:lvl w:ilvl="2" w:tplc="0809001B">
      <w:start w:val="1"/>
      <w:numFmt w:val="lowerRoman"/>
      <w:lvlText w:val="%3."/>
      <w:lvlJc w:val="right"/>
      <w:pPr>
        <w:ind w:left="2160" w:hanging="180"/>
      </w:pPr>
      <w:rPr>
        <w:rFonts w:ascii="Times New Roman" w:hAnsi="Times New Roman" w:cs="Times New Roman"/>
      </w:rPr>
    </w:lvl>
    <w:lvl w:ilvl="3" w:tplc="0809000F">
      <w:start w:val="1"/>
      <w:numFmt w:val="decimal"/>
      <w:lvlText w:val="%4."/>
      <w:lvlJc w:val="left"/>
      <w:pPr>
        <w:ind w:left="2880" w:hanging="360"/>
      </w:pPr>
      <w:rPr>
        <w:rFonts w:ascii="Times New Roman" w:hAnsi="Times New Roman" w:cs="Times New Roman"/>
      </w:rPr>
    </w:lvl>
    <w:lvl w:ilvl="4" w:tplc="08090019">
      <w:start w:val="1"/>
      <w:numFmt w:val="lowerLetter"/>
      <w:lvlText w:val="%5."/>
      <w:lvlJc w:val="left"/>
      <w:pPr>
        <w:ind w:left="3600" w:hanging="360"/>
      </w:pPr>
      <w:rPr>
        <w:rFonts w:ascii="Times New Roman" w:hAnsi="Times New Roman" w:cs="Times New Roman"/>
      </w:rPr>
    </w:lvl>
    <w:lvl w:ilvl="5" w:tplc="0809001B">
      <w:start w:val="1"/>
      <w:numFmt w:val="lowerRoman"/>
      <w:lvlText w:val="%6."/>
      <w:lvlJc w:val="right"/>
      <w:pPr>
        <w:ind w:left="4320" w:hanging="180"/>
      </w:pPr>
      <w:rPr>
        <w:rFonts w:ascii="Times New Roman" w:hAnsi="Times New Roman" w:cs="Times New Roman"/>
      </w:rPr>
    </w:lvl>
    <w:lvl w:ilvl="6" w:tplc="0809000F">
      <w:start w:val="1"/>
      <w:numFmt w:val="decimal"/>
      <w:lvlText w:val="%7."/>
      <w:lvlJc w:val="left"/>
      <w:pPr>
        <w:ind w:left="5040" w:hanging="360"/>
      </w:pPr>
      <w:rPr>
        <w:rFonts w:ascii="Times New Roman" w:hAnsi="Times New Roman" w:cs="Times New Roman"/>
      </w:rPr>
    </w:lvl>
    <w:lvl w:ilvl="7" w:tplc="08090019">
      <w:start w:val="1"/>
      <w:numFmt w:val="lowerLetter"/>
      <w:lvlText w:val="%8."/>
      <w:lvlJc w:val="left"/>
      <w:pPr>
        <w:ind w:left="5760" w:hanging="360"/>
      </w:pPr>
      <w:rPr>
        <w:rFonts w:ascii="Times New Roman" w:hAnsi="Times New Roman" w:cs="Times New Roman"/>
      </w:rPr>
    </w:lvl>
    <w:lvl w:ilvl="8" w:tplc="0809001B">
      <w:start w:val="1"/>
      <w:numFmt w:val="lowerRoman"/>
      <w:lvlText w:val="%9."/>
      <w:lvlJc w:val="right"/>
      <w:pPr>
        <w:ind w:left="6480" w:hanging="180"/>
      </w:pPr>
      <w:rPr>
        <w:rFonts w:ascii="Times New Roman" w:hAnsi="Times New Roman" w:cs="Times New Roman"/>
      </w:rPr>
    </w:lvl>
  </w:abstractNum>
  <w:abstractNum w:abstractNumId="17">
    <w:nsid w:val="496F74A3"/>
    <w:multiLevelType w:val="multilevel"/>
    <w:tmpl w:val="D180957A"/>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18">
    <w:nsid w:val="508C46A8"/>
    <w:multiLevelType w:val="hybridMultilevel"/>
    <w:tmpl w:val="59940AF4"/>
    <w:lvl w:ilvl="0" w:tplc="527A6BBA">
      <w:start w:val="5"/>
      <w:numFmt w:val="bullet"/>
      <w:lvlText w:val="-"/>
      <w:lvlJc w:val="left"/>
      <w:pPr>
        <w:ind w:left="720" w:hanging="360"/>
      </w:pPr>
      <w:rPr>
        <w:rFonts w:ascii="Calibri" w:eastAsia="WenQuanYi Zen He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9">
    <w:nsid w:val="521524F8"/>
    <w:multiLevelType w:val="multilevel"/>
    <w:tmpl w:val="5A861FB4"/>
    <w:lvl w:ilvl="0">
      <w:start w:val="1"/>
      <w:numFmt w:val="none"/>
      <w:suff w:val="nothing"/>
      <w:lvlText w:val=""/>
      <w:lvlJc w:val="left"/>
      <w:pPr>
        <w:tabs>
          <w:tab w:val="num" w:pos="432"/>
        </w:tabs>
        <w:ind w:left="432" w:hanging="432"/>
      </w:pPr>
      <w:rPr>
        <w:rFonts w:ascii="Times New Roman" w:hAnsi="Times New Roman" w:cs="Times New Roman"/>
      </w:rPr>
    </w:lvl>
    <w:lvl w:ilvl="1">
      <w:start w:val="1"/>
      <w:numFmt w:val="none"/>
      <w:suff w:val="nothing"/>
      <w:lvlText w:val=""/>
      <w:lvlJc w:val="left"/>
      <w:pPr>
        <w:tabs>
          <w:tab w:val="num" w:pos="576"/>
        </w:tabs>
        <w:ind w:left="576" w:hanging="576"/>
      </w:pPr>
      <w:rPr>
        <w:rFonts w:ascii="Times New Roman" w:hAnsi="Times New Roman" w:cs="Times New Roman"/>
      </w:rPr>
    </w:lvl>
    <w:lvl w:ilvl="2">
      <w:start w:val="1"/>
      <w:numFmt w:val="none"/>
      <w:pStyle w:val="Titolo3"/>
      <w:suff w:val="nothing"/>
      <w:lvlText w:val=""/>
      <w:lvlJc w:val="left"/>
      <w:pPr>
        <w:tabs>
          <w:tab w:val="num" w:pos="720"/>
        </w:tabs>
        <w:ind w:left="720" w:hanging="720"/>
      </w:pPr>
      <w:rPr>
        <w:rFonts w:ascii="Times New Roman" w:hAnsi="Times New Roman" w:cs="Times New Roman"/>
      </w:rPr>
    </w:lvl>
    <w:lvl w:ilvl="3">
      <w:start w:val="1"/>
      <w:numFmt w:val="none"/>
      <w:suff w:val="nothing"/>
      <w:lvlText w:val=""/>
      <w:lvlJc w:val="left"/>
      <w:pPr>
        <w:tabs>
          <w:tab w:val="num" w:pos="864"/>
        </w:tabs>
        <w:ind w:left="864" w:hanging="864"/>
      </w:pPr>
      <w:rPr>
        <w:rFonts w:ascii="Times New Roman" w:hAnsi="Times New Roman" w:cs="Times New Roman"/>
      </w:rPr>
    </w:lvl>
    <w:lvl w:ilvl="4">
      <w:start w:val="1"/>
      <w:numFmt w:val="none"/>
      <w:suff w:val="nothing"/>
      <w:lvlText w:val=""/>
      <w:lvlJc w:val="left"/>
      <w:pPr>
        <w:tabs>
          <w:tab w:val="num" w:pos="1008"/>
        </w:tabs>
        <w:ind w:left="1008" w:hanging="1008"/>
      </w:pPr>
      <w:rPr>
        <w:rFonts w:ascii="Times New Roman" w:hAnsi="Times New Roman" w:cs="Times New Roman"/>
      </w:rPr>
    </w:lvl>
    <w:lvl w:ilvl="5">
      <w:start w:val="1"/>
      <w:numFmt w:val="none"/>
      <w:suff w:val="nothing"/>
      <w:lvlText w:val=""/>
      <w:lvlJc w:val="left"/>
      <w:pPr>
        <w:tabs>
          <w:tab w:val="num" w:pos="1152"/>
        </w:tabs>
        <w:ind w:left="1152" w:hanging="1152"/>
      </w:pPr>
      <w:rPr>
        <w:rFonts w:ascii="Times New Roman" w:hAnsi="Times New Roman" w:cs="Times New Roman"/>
      </w:rPr>
    </w:lvl>
    <w:lvl w:ilvl="6">
      <w:start w:val="1"/>
      <w:numFmt w:val="none"/>
      <w:suff w:val="nothing"/>
      <w:lvlText w:val=""/>
      <w:lvlJc w:val="left"/>
      <w:pPr>
        <w:tabs>
          <w:tab w:val="num" w:pos="1296"/>
        </w:tabs>
        <w:ind w:left="1296" w:hanging="1296"/>
      </w:pPr>
      <w:rPr>
        <w:rFonts w:ascii="Times New Roman" w:hAnsi="Times New Roman" w:cs="Times New Roman"/>
      </w:rPr>
    </w:lvl>
    <w:lvl w:ilvl="7">
      <w:start w:val="1"/>
      <w:numFmt w:val="none"/>
      <w:suff w:val="nothing"/>
      <w:lvlText w:val=""/>
      <w:lvlJc w:val="left"/>
      <w:pPr>
        <w:tabs>
          <w:tab w:val="num" w:pos="1440"/>
        </w:tabs>
        <w:ind w:left="1440" w:hanging="1440"/>
      </w:pPr>
      <w:rPr>
        <w:rFonts w:ascii="Times New Roman" w:hAnsi="Times New Roman" w:cs="Times New Roman"/>
      </w:rPr>
    </w:lvl>
    <w:lvl w:ilvl="8">
      <w:start w:val="1"/>
      <w:numFmt w:val="none"/>
      <w:suff w:val="nothing"/>
      <w:lvlText w:val=""/>
      <w:lvlJc w:val="left"/>
      <w:pPr>
        <w:tabs>
          <w:tab w:val="num" w:pos="1584"/>
        </w:tabs>
        <w:ind w:left="1584" w:hanging="1584"/>
      </w:pPr>
      <w:rPr>
        <w:rFonts w:ascii="Times New Roman" w:hAnsi="Times New Roman" w:cs="Times New Roman"/>
      </w:rPr>
    </w:lvl>
  </w:abstractNum>
  <w:abstractNum w:abstractNumId="20">
    <w:nsid w:val="5363505C"/>
    <w:multiLevelType w:val="hybridMultilevel"/>
    <w:tmpl w:val="1C949ED0"/>
    <w:lvl w:ilvl="0" w:tplc="0410000D">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1">
    <w:nsid w:val="563B618A"/>
    <w:multiLevelType w:val="hybridMultilevel"/>
    <w:tmpl w:val="8634DAF0"/>
    <w:lvl w:ilvl="0" w:tplc="36DC1AF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9"/>
  </w:num>
  <w:num w:numId="2">
    <w:abstractNumId w:val="17"/>
  </w:num>
  <w:num w:numId="3">
    <w:abstractNumId w:val="4"/>
  </w:num>
  <w:num w:numId="4">
    <w:abstractNumId w:val="0"/>
  </w:num>
  <w:num w:numId="5">
    <w:abstractNumId w:val="7"/>
  </w:num>
  <w:num w:numId="6">
    <w:abstractNumId w:val="16"/>
  </w:num>
  <w:num w:numId="7">
    <w:abstractNumId w:val="14"/>
  </w:num>
  <w:num w:numId="8">
    <w:abstractNumId w:val="18"/>
  </w:num>
  <w:num w:numId="9">
    <w:abstractNumId w:val="3"/>
  </w:num>
  <w:num w:numId="10">
    <w:abstractNumId w:val="1"/>
  </w:num>
  <w:num w:numId="11">
    <w:abstractNumId w:val="2"/>
  </w:num>
  <w:num w:numId="12">
    <w:abstractNumId w:val="9"/>
  </w:num>
  <w:num w:numId="13">
    <w:abstractNumId w:val="21"/>
  </w:num>
  <w:num w:numId="14">
    <w:abstractNumId w:val="11"/>
  </w:num>
  <w:num w:numId="15">
    <w:abstractNumId w:val="13"/>
  </w:num>
  <w:num w:numId="16">
    <w:abstractNumId w:val="5"/>
  </w:num>
  <w:num w:numId="17">
    <w:abstractNumId w:val="8"/>
  </w:num>
  <w:num w:numId="18">
    <w:abstractNumId w:val="15"/>
  </w:num>
  <w:num w:numId="19">
    <w:abstractNumId w:val="20"/>
  </w:num>
  <w:num w:numId="20">
    <w:abstractNumId w:val="10"/>
  </w:num>
  <w:num w:numId="21">
    <w:abstractNumId w:val="12"/>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20"/>
  <w:hyphenationZone w:val="283"/>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0F"/>
    <w:rsid w:val="00007254"/>
    <w:rsid w:val="000F035F"/>
    <w:rsid w:val="001318DD"/>
    <w:rsid w:val="001416C7"/>
    <w:rsid w:val="00176863"/>
    <w:rsid w:val="00181A41"/>
    <w:rsid w:val="001D6267"/>
    <w:rsid w:val="001F044B"/>
    <w:rsid w:val="00270A7E"/>
    <w:rsid w:val="00276219"/>
    <w:rsid w:val="00286C9C"/>
    <w:rsid w:val="002B5A0F"/>
    <w:rsid w:val="00303D0F"/>
    <w:rsid w:val="00303E04"/>
    <w:rsid w:val="0030522F"/>
    <w:rsid w:val="003238BE"/>
    <w:rsid w:val="0035238B"/>
    <w:rsid w:val="0037615F"/>
    <w:rsid w:val="003A59DC"/>
    <w:rsid w:val="003C75AF"/>
    <w:rsid w:val="00401D45"/>
    <w:rsid w:val="00412963"/>
    <w:rsid w:val="00443197"/>
    <w:rsid w:val="00443975"/>
    <w:rsid w:val="004512A8"/>
    <w:rsid w:val="0048032D"/>
    <w:rsid w:val="005721AF"/>
    <w:rsid w:val="00576E0F"/>
    <w:rsid w:val="00605CE3"/>
    <w:rsid w:val="00612414"/>
    <w:rsid w:val="00614CB0"/>
    <w:rsid w:val="00630876"/>
    <w:rsid w:val="006604D6"/>
    <w:rsid w:val="00673AFD"/>
    <w:rsid w:val="006C38CE"/>
    <w:rsid w:val="006C4957"/>
    <w:rsid w:val="006E1EDB"/>
    <w:rsid w:val="00700217"/>
    <w:rsid w:val="00767269"/>
    <w:rsid w:val="00785E37"/>
    <w:rsid w:val="007A32DB"/>
    <w:rsid w:val="007A6649"/>
    <w:rsid w:val="00824F84"/>
    <w:rsid w:val="008545BB"/>
    <w:rsid w:val="008729C8"/>
    <w:rsid w:val="00882A1D"/>
    <w:rsid w:val="00884B4C"/>
    <w:rsid w:val="008C2D3A"/>
    <w:rsid w:val="008D37C4"/>
    <w:rsid w:val="008D38B0"/>
    <w:rsid w:val="00917043"/>
    <w:rsid w:val="00925ACB"/>
    <w:rsid w:val="00952E49"/>
    <w:rsid w:val="0097097C"/>
    <w:rsid w:val="00996044"/>
    <w:rsid w:val="009A5255"/>
    <w:rsid w:val="009A63F3"/>
    <w:rsid w:val="009B4A63"/>
    <w:rsid w:val="009B6BBD"/>
    <w:rsid w:val="00A27FB2"/>
    <w:rsid w:val="00A301A0"/>
    <w:rsid w:val="00A80DE7"/>
    <w:rsid w:val="00B05046"/>
    <w:rsid w:val="00B26B3E"/>
    <w:rsid w:val="00B61002"/>
    <w:rsid w:val="00B651D4"/>
    <w:rsid w:val="00BC5DA2"/>
    <w:rsid w:val="00BD302E"/>
    <w:rsid w:val="00C00AFD"/>
    <w:rsid w:val="00C12DAF"/>
    <w:rsid w:val="00C72806"/>
    <w:rsid w:val="00C86615"/>
    <w:rsid w:val="00CA1FD3"/>
    <w:rsid w:val="00CA6B65"/>
    <w:rsid w:val="00CC54E4"/>
    <w:rsid w:val="00D0685B"/>
    <w:rsid w:val="00D06B7E"/>
    <w:rsid w:val="00D32462"/>
    <w:rsid w:val="00D35D80"/>
    <w:rsid w:val="00D92DE8"/>
    <w:rsid w:val="00D938EF"/>
    <w:rsid w:val="00DA4752"/>
    <w:rsid w:val="00DC486B"/>
    <w:rsid w:val="00DF1842"/>
    <w:rsid w:val="00E33795"/>
    <w:rsid w:val="00E34D19"/>
    <w:rsid w:val="00E431F0"/>
    <w:rsid w:val="00E80A7E"/>
    <w:rsid w:val="00EA22E4"/>
    <w:rsid w:val="00EB145A"/>
    <w:rsid w:val="00ED47F8"/>
    <w:rsid w:val="00ED6DE9"/>
    <w:rsid w:val="00ED7A49"/>
    <w:rsid w:val="00F06FA4"/>
    <w:rsid w:val="00F22566"/>
    <w:rsid w:val="00F537A6"/>
    <w:rsid w:val="00F83FE7"/>
    <w:rsid w:val="00FA4563"/>
    <w:rsid w:val="00FA6259"/>
    <w:rsid w:val="00FB1F94"/>
    <w:rsid w:val="00FB57AF"/>
    <w:rsid w:val="00FD467C"/>
    <w:rsid w:val="00FD52F9"/>
    <w:rsid w:val="00FF48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semiHidden="0" w:unhideWhenUsed="0" w:qFormat="1"/>
    <w:lsdException w:name="footnote reference" w:unhideWhenUsed="0"/>
    <w:lsdException w:name="List"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tabs>
        <w:tab w:val="left" w:pos="720"/>
      </w:tabs>
      <w:suppressAutoHyphens/>
      <w:spacing w:after="200" w:line="276" w:lineRule="auto"/>
    </w:pPr>
    <w:rPr>
      <w:rFonts w:ascii="Calibri" w:eastAsia="WenQuanYi Zen Hei" w:hAnsi="Calibri" w:cs="Calibri"/>
      <w:lang w:val="en-GB" w:eastAsia="en-US"/>
    </w:rPr>
  </w:style>
  <w:style w:type="paragraph" w:styleId="Titolo3">
    <w:name w:val="heading 3"/>
    <w:basedOn w:val="Normale"/>
    <w:next w:val="Textbody"/>
    <w:link w:val="Titolo3Carattere"/>
    <w:uiPriority w:val="99"/>
    <w:qFormat/>
    <w:pPr>
      <w:keepNext/>
      <w:numPr>
        <w:ilvl w:val="2"/>
        <w:numId w:val="1"/>
      </w:numPr>
      <w:spacing w:before="240" w:after="60" w:line="100" w:lineRule="atLeast"/>
      <w:outlineLvl w:val="2"/>
    </w:pPr>
    <w:rPr>
      <w:rFonts w:eastAsia="Batang"/>
      <w:b/>
      <w:bCs/>
      <w:sz w:val="26"/>
      <w:szCs w:val="26"/>
      <w:lang w:eastAsia="ko-K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rPr>
      <w:rFonts w:ascii="Calibri" w:eastAsia="Batang" w:hAnsi="Calibri" w:cs="Calibri"/>
      <w:b/>
      <w:bCs/>
      <w:sz w:val="26"/>
      <w:szCs w:val="26"/>
      <w:lang w:eastAsia="ko-KR"/>
    </w:rPr>
  </w:style>
  <w:style w:type="character" w:customStyle="1" w:styleId="InternetLink">
    <w:name w:val="Internet Link"/>
    <w:basedOn w:val="Carpredefinitoparagrafo"/>
    <w:uiPriority w:val="99"/>
    <w:rPr>
      <w:rFonts w:ascii="Times New Roman" w:hAnsi="Times New Roman" w:cs="Times New Roman"/>
      <w:color w:val="0000FF"/>
      <w:u w:val="single"/>
      <w:lang w:val="en-US" w:eastAsia="en-US"/>
    </w:rPr>
  </w:style>
  <w:style w:type="character" w:customStyle="1" w:styleId="BalloonTextChar">
    <w:name w:val="Balloon Text Char"/>
    <w:basedOn w:val="Carpredefinitoparagrafo"/>
    <w:uiPriority w:val="99"/>
    <w:rPr>
      <w:rFonts w:ascii="Tahoma" w:hAnsi="Tahoma" w:cs="Tahoma"/>
      <w:sz w:val="16"/>
      <w:szCs w:val="16"/>
    </w:rPr>
  </w:style>
  <w:style w:type="character" w:customStyle="1" w:styleId="FootnoteTextChar">
    <w:name w:val="Footnote Text Char"/>
    <w:basedOn w:val="Carpredefinitoparagrafo"/>
    <w:uiPriority w:val="99"/>
    <w:rPr>
      <w:rFonts w:ascii="Times New Roman" w:hAnsi="Times New Roman" w:cs="Times New Roman"/>
      <w:sz w:val="20"/>
      <w:szCs w:val="20"/>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ListLabel1">
    <w:name w:val="ListLabel 1"/>
    <w:uiPriority w:val="99"/>
  </w:style>
  <w:style w:type="character" w:customStyle="1" w:styleId="FootnoteCharacters">
    <w:name w:val="Footnote Characters"/>
    <w:uiPriority w:val="99"/>
  </w:style>
  <w:style w:type="character" w:customStyle="1" w:styleId="Footnoteanchor">
    <w:name w:val="Footnote anchor"/>
    <w:uiPriority w:val="99"/>
    <w:rPr>
      <w:vertAlign w:val="superscript"/>
    </w:rPr>
  </w:style>
  <w:style w:type="character" w:customStyle="1" w:styleId="Endnoteanchor">
    <w:name w:val="Endnote anchor"/>
    <w:uiPriority w:val="99"/>
    <w:rPr>
      <w:vertAlign w:val="superscript"/>
    </w:rPr>
  </w:style>
  <w:style w:type="character" w:customStyle="1" w:styleId="EndnoteCharacters">
    <w:name w:val="Endnote Characters"/>
    <w:uiPriority w:val="99"/>
  </w:style>
  <w:style w:type="character" w:customStyle="1" w:styleId="NumberingSymbols">
    <w:name w:val="Numbering Symbols"/>
    <w:uiPriority w:val="99"/>
  </w:style>
  <w:style w:type="character" w:customStyle="1" w:styleId="Bullets">
    <w:name w:val="Bullets"/>
    <w:uiPriority w:val="99"/>
    <w:rPr>
      <w:rFonts w:ascii="OpenSymbol" w:eastAsia="Times New Roman" w:hAnsi="OpenSymbol" w:cs="OpenSymbol"/>
    </w:rPr>
  </w:style>
  <w:style w:type="paragraph" w:customStyle="1" w:styleId="Heading">
    <w:name w:val="Heading"/>
    <w:basedOn w:val="Normale"/>
    <w:next w:val="Textbody"/>
    <w:uiPriority w:val="99"/>
    <w:pPr>
      <w:keepNext/>
      <w:spacing w:before="240" w:after="120"/>
    </w:pPr>
    <w:rPr>
      <w:rFonts w:ascii="Liberation Sans" w:hAnsi="Liberation Sans" w:cs="Liberation Sans"/>
      <w:sz w:val="28"/>
      <w:szCs w:val="28"/>
    </w:rPr>
  </w:style>
  <w:style w:type="paragraph" w:customStyle="1" w:styleId="Textbody">
    <w:name w:val="Text body"/>
    <w:basedOn w:val="Normale"/>
    <w:uiPriority w:val="99"/>
    <w:pPr>
      <w:spacing w:after="120"/>
    </w:pPr>
  </w:style>
  <w:style w:type="paragraph" w:styleId="Elenco">
    <w:name w:val="List"/>
    <w:basedOn w:val="Textbody"/>
    <w:uiPriority w:val="99"/>
  </w:style>
  <w:style w:type="paragraph" w:styleId="Didascalia">
    <w:name w:val="caption"/>
    <w:basedOn w:val="Normale"/>
    <w:uiPriority w:val="99"/>
    <w:qFormat/>
    <w:pPr>
      <w:suppressLineNumbers/>
      <w:spacing w:before="120" w:after="120"/>
    </w:pPr>
    <w:rPr>
      <w:i/>
      <w:iCs/>
      <w:sz w:val="24"/>
      <w:szCs w:val="24"/>
    </w:rPr>
  </w:style>
  <w:style w:type="paragraph" w:customStyle="1" w:styleId="Index">
    <w:name w:val="Index"/>
    <w:basedOn w:val="Normale"/>
    <w:uiPriority w:val="99"/>
    <w:pPr>
      <w:suppressLineNumbers/>
    </w:pPr>
  </w:style>
  <w:style w:type="paragraph" w:styleId="Testofumetto">
    <w:name w:val="Balloon Text"/>
    <w:basedOn w:val="Normale"/>
    <w:link w:val="TestofumettoCarattere"/>
    <w:uiPriority w:val="99"/>
    <w:pPr>
      <w:spacing w:after="0" w:line="100" w:lineRule="atLeast"/>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6E0F"/>
    <w:rPr>
      <w:rFonts w:ascii="Times New Roman" w:eastAsia="WenQuanYi Zen Hei" w:hAnsi="Times New Roman" w:cs="Times New Roman"/>
      <w:sz w:val="0"/>
      <w:szCs w:val="0"/>
      <w:lang w:val="en-GB" w:eastAsia="en-US"/>
    </w:rPr>
  </w:style>
  <w:style w:type="paragraph" w:styleId="Testonotaapidipagina">
    <w:name w:val="footnote text"/>
    <w:basedOn w:val="Normale"/>
    <w:link w:val="TestonotaapidipaginaCarattere"/>
    <w:uiPriority w:val="99"/>
    <w:pPr>
      <w:spacing w:after="0" w:line="100" w:lineRule="atLeast"/>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76E0F"/>
    <w:rPr>
      <w:rFonts w:ascii="Calibri" w:eastAsia="WenQuanYi Zen Hei" w:hAnsi="Calibri" w:cs="Calibri"/>
      <w:sz w:val="20"/>
      <w:szCs w:val="20"/>
      <w:lang w:val="en-GB" w:eastAsia="en-US"/>
    </w:rPr>
  </w:style>
  <w:style w:type="paragraph" w:styleId="Paragrafoelenco">
    <w:name w:val="List Paragraph"/>
    <w:basedOn w:val="Normale"/>
    <w:uiPriority w:val="99"/>
    <w:qFormat/>
    <w:pPr>
      <w:ind w:left="720"/>
    </w:pPr>
  </w:style>
  <w:style w:type="paragraph" w:customStyle="1" w:styleId="Footnote">
    <w:name w:val="Footnote"/>
    <w:basedOn w:val="Normale"/>
    <w:uiPriority w:val="99"/>
    <w:pPr>
      <w:suppressLineNumbers/>
      <w:ind w:left="283" w:hanging="283"/>
    </w:pPr>
    <w:rPr>
      <w:sz w:val="20"/>
      <w:szCs w:val="20"/>
    </w:rPr>
  </w:style>
  <w:style w:type="paragraph" w:customStyle="1" w:styleId="TableContents">
    <w:name w:val="Table Contents"/>
    <w:basedOn w:val="Normale"/>
    <w:uiPriority w:val="99"/>
    <w:pPr>
      <w:suppressLineNumbers/>
    </w:pPr>
  </w:style>
  <w:style w:type="paragraph" w:customStyle="1" w:styleId="TableHeading">
    <w:name w:val="Table Heading"/>
    <w:basedOn w:val="TableContents"/>
    <w:uiPriority w:val="99"/>
    <w:pPr>
      <w:jc w:val="center"/>
    </w:pPr>
    <w:rPr>
      <w:b/>
      <w:bCs/>
    </w:rPr>
  </w:style>
  <w:style w:type="character" w:styleId="Collegamentoipertestuale">
    <w:name w:val="Hyperlink"/>
    <w:basedOn w:val="Carpredefinitoparagrafo"/>
    <w:uiPriority w:val="99"/>
    <w:rPr>
      <w:rFonts w:ascii="Times New Roman" w:hAnsi="Times New Roman" w:cs="Times New Roman"/>
      <w:color w:val="0000FF"/>
      <w:u w:val="single"/>
    </w:rPr>
  </w:style>
  <w:style w:type="paragraph" w:styleId="Intestazione">
    <w:name w:val="header"/>
    <w:basedOn w:val="Normale"/>
    <w:link w:val="IntestazioneCarattere"/>
    <w:uiPriority w:val="99"/>
    <w:pPr>
      <w:tabs>
        <w:tab w:val="clear" w:pos="720"/>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Pr>
      <w:rFonts w:ascii="Calibri" w:eastAsia="WenQuanYi Zen Hei" w:hAnsi="Calibri" w:cs="Calibri"/>
      <w:lang w:eastAsia="en-US"/>
    </w:rPr>
  </w:style>
  <w:style w:type="paragraph" w:styleId="Pidipagina">
    <w:name w:val="footer"/>
    <w:basedOn w:val="Normale"/>
    <w:link w:val="PidipaginaCarattere"/>
    <w:uiPriority w:val="99"/>
    <w:pPr>
      <w:tabs>
        <w:tab w:val="clear" w:pos="720"/>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Pr>
      <w:rFonts w:ascii="Calibri" w:eastAsia="WenQuanYi Zen Hei" w:hAnsi="Calibri" w:cs="Calibri"/>
      <w:lang w:eastAsia="en-US"/>
    </w:rPr>
  </w:style>
  <w:style w:type="character" w:customStyle="1" w:styleId="longtext">
    <w:name w:val="long_text"/>
    <w:basedOn w:val="Carpredefinitoparagrafo"/>
    <w:uiPriority w:val="99"/>
  </w:style>
  <w:style w:type="character" w:customStyle="1" w:styleId="shorttext">
    <w:name w:val="short_text"/>
    <w:basedOn w:val="Carpredefinitoparagrafo"/>
    <w:uiPriority w:val="99"/>
  </w:style>
  <w:style w:type="character" w:customStyle="1" w:styleId="hps">
    <w:name w:val="hps"/>
    <w:basedOn w:val="Carpredefinitoparagrafo"/>
    <w:uiPriority w:val="99"/>
  </w:style>
  <w:style w:type="paragraph" w:customStyle="1" w:styleId="Default">
    <w:name w:val="Default"/>
    <w:uiPriority w:val="99"/>
    <w:pPr>
      <w:autoSpaceDE w:val="0"/>
      <w:autoSpaceDN w:val="0"/>
      <w:adjustRightInd w:val="0"/>
    </w:pPr>
    <w:rPr>
      <w:rFonts w:ascii="Book Antiqua" w:eastAsia="WenQuanYi Zen Hei" w:hAnsi="Book Antiqua" w:cs="Book Antiqua"/>
      <w:color w:val="000000"/>
      <w:sz w:val="24"/>
      <w:szCs w:val="24"/>
    </w:rPr>
  </w:style>
  <w:style w:type="character" w:customStyle="1" w:styleId="hpsalt-edited">
    <w:name w:val="hps alt-edited"/>
    <w:basedOn w:val="Carpredefinitoparagrafo"/>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semiHidden="0" w:unhideWhenUsed="0" w:qFormat="1"/>
    <w:lsdException w:name="footnote reference" w:unhideWhenUsed="0"/>
    <w:lsdException w:name="List"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tabs>
        <w:tab w:val="left" w:pos="720"/>
      </w:tabs>
      <w:suppressAutoHyphens/>
      <w:spacing w:after="200" w:line="276" w:lineRule="auto"/>
    </w:pPr>
    <w:rPr>
      <w:rFonts w:ascii="Calibri" w:eastAsia="WenQuanYi Zen Hei" w:hAnsi="Calibri" w:cs="Calibri"/>
      <w:lang w:val="en-GB" w:eastAsia="en-US"/>
    </w:rPr>
  </w:style>
  <w:style w:type="paragraph" w:styleId="Titolo3">
    <w:name w:val="heading 3"/>
    <w:basedOn w:val="Normale"/>
    <w:next w:val="Textbody"/>
    <w:link w:val="Titolo3Carattere"/>
    <w:uiPriority w:val="99"/>
    <w:qFormat/>
    <w:pPr>
      <w:keepNext/>
      <w:numPr>
        <w:ilvl w:val="2"/>
        <w:numId w:val="1"/>
      </w:numPr>
      <w:spacing w:before="240" w:after="60" w:line="100" w:lineRule="atLeast"/>
      <w:outlineLvl w:val="2"/>
    </w:pPr>
    <w:rPr>
      <w:rFonts w:eastAsia="Batang"/>
      <w:b/>
      <w:bCs/>
      <w:sz w:val="26"/>
      <w:szCs w:val="26"/>
      <w:lang w:eastAsia="ko-K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rPr>
      <w:rFonts w:ascii="Calibri" w:eastAsia="Batang" w:hAnsi="Calibri" w:cs="Calibri"/>
      <w:b/>
      <w:bCs/>
      <w:sz w:val="26"/>
      <w:szCs w:val="26"/>
      <w:lang w:eastAsia="ko-KR"/>
    </w:rPr>
  </w:style>
  <w:style w:type="character" w:customStyle="1" w:styleId="InternetLink">
    <w:name w:val="Internet Link"/>
    <w:basedOn w:val="Carpredefinitoparagrafo"/>
    <w:uiPriority w:val="99"/>
    <w:rPr>
      <w:rFonts w:ascii="Times New Roman" w:hAnsi="Times New Roman" w:cs="Times New Roman"/>
      <w:color w:val="0000FF"/>
      <w:u w:val="single"/>
      <w:lang w:val="en-US" w:eastAsia="en-US"/>
    </w:rPr>
  </w:style>
  <w:style w:type="character" w:customStyle="1" w:styleId="BalloonTextChar">
    <w:name w:val="Balloon Text Char"/>
    <w:basedOn w:val="Carpredefinitoparagrafo"/>
    <w:uiPriority w:val="99"/>
    <w:rPr>
      <w:rFonts w:ascii="Tahoma" w:hAnsi="Tahoma" w:cs="Tahoma"/>
      <w:sz w:val="16"/>
      <w:szCs w:val="16"/>
    </w:rPr>
  </w:style>
  <w:style w:type="character" w:customStyle="1" w:styleId="FootnoteTextChar">
    <w:name w:val="Footnote Text Char"/>
    <w:basedOn w:val="Carpredefinitoparagrafo"/>
    <w:uiPriority w:val="99"/>
    <w:rPr>
      <w:rFonts w:ascii="Times New Roman" w:hAnsi="Times New Roman" w:cs="Times New Roman"/>
      <w:sz w:val="20"/>
      <w:szCs w:val="20"/>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ListLabel1">
    <w:name w:val="ListLabel 1"/>
    <w:uiPriority w:val="99"/>
  </w:style>
  <w:style w:type="character" w:customStyle="1" w:styleId="FootnoteCharacters">
    <w:name w:val="Footnote Characters"/>
    <w:uiPriority w:val="99"/>
  </w:style>
  <w:style w:type="character" w:customStyle="1" w:styleId="Footnoteanchor">
    <w:name w:val="Footnote anchor"/>
    <w:uiPriority w:val="99"/>
    <w:rPr>
      <w:vertAlign w:val="superscript"/>
    </w:rPr>
  </w:style>
  <w:style w:type="character" w:customStyle="1" w:styleId="Endnoteanchor">
    <w:name w:val="Endnote anchor"/>
    <w:uiPriority w:val="99"/>
    <w:rPr>
      <w:vertAlign w:val="superscript"/>
    </w:rPr>
  </w:style>
  <w:style w:type="character" w:customStyle="1" w:styleId="EndnoteCharacters">
    <w:name w:val="Endnote Characters"/>
    <w:uiPriority w:val="99"/>
  </w:style>
  <w:style w:type="character" w:customStyle="1" w:styleId="NumberingSymbols">
    <w:name w:val="Numbering Symbols"/>
    <w:uiPriority w:val="99"/>
  </w:style>
  <w:style w:type="character" w:customStyle="1" w:styleId="Bullets">
    <w:name w:val="Bullets"/>
    <w:uiPriority w:val="99"/>
    <w:rPr>
      <w:rFonts w:ascii="OpenSymbol" w:eastAsia="Times New Roman" w:hAnsi="OpenSymbol" w:cs="OpenSymbol"/>
    </w:rPr>
  </w:style>
  <w:style w:type="paragraph" w:customStyle="1" w:styleId="Heading">
    <w:name w:val="Heading"/>
    <w:basedOn w:val="Normale"/>
    <w:next w:val="Textbody"/>
    <w:uiPriority w:val="99"/>
    <w:pPr>
      <w:keepNext/>
      <w:spacing w:before="240" w:after="120"/>
    </w:pPr>
    <w:rPr>
      <w:rFonts w:ascii="Liberation Sans" w:hAnsi="Liberation Sans" w:cs="Liberation Sans"/>
      <w:sz w:val="28"/>
      <w:szCs w:val="28"/>
    </w:rPr>
  </w:style>
  <w:style w:type="paragraph" w:customStyle="1" w:styleId="Textbody">
    <w:name w:val="Text body"/>
    <w:basedOn w:val="Normale"/>
    <w:uiPriority w:val="99"/>
    <w:pPr>
      <w:spacing w:after="120"/>
    </w:pPr>
  </w:style>
  <w:style w:type="paragraph" w:styleId="Elenco">
    <w:name w:val="List"/>
    <w:basedOn w:val="Textbody"/>
    <w:uiPriority w:val="99"/>
  </w:style>
  <w:style w:type="paragraph" w:styleId="Didascalia">
    <w:name w:val="caption"/>
    <w:basedOn w:val="Normale"/>
    <w:uiPriority w:val="99"/>
    <w:qFormat/>
    <w:pPr>
      <w:suppressLineNumbers/>
      <w:spacing w:before="120" w:after="120"/>
    </w:pPr>
    <w:rPr>
      <w:i/>
      <w:iCs/>
      <w:sz w:val="24"/>
      <w:szCs w:val="24"/>
    </w:rPr>
  </w:style>
  <w:style w:type="paragraph" w:customStyle="1" w:styleId="Index">
    <w:name w:val="Index"/>
    <w:basedOn w:val="Normale"/>
    <w:uiPriority w:val="99"/>
    <w:pPr>
      <w:suppressLineNumbers/>
    </w:pPr>
  </w:style>
  <w:style w:type="paragraph" w:styleId="Testofumetto">
    <w:name w:val="Balloon Text"/>
    <w:basedOn w:val="Normale"/>
    <w:link w:val="TestofumettoCarattere"/>
    <w:uiPriority w:val="99"/>
    <w:pPr>
      <w:spacing w:after="0" w:line="100" w:lineRule="atLeast"/>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6E0F"/>
    <w:rPr>
      <w:rFonts w:ascii="Times New Roman" w:eastAsia="WenQuanYi Zen Hei" w:hAnsi="Times New Roman" w:cs="Times New Roman"/>
      <w:sz w:val="0"/>
      <w:szCs w:val="0"/>
      <w:lang w:val="en-GB" w:eastAsia="en-US"/>
    </w:rPr>
  </w:style>
  <w:style w:type="paragraph" w:styleId="Testonotaapidipagina">
    <w:name w:val="footnote text"/>
    <w:basedOn w:val="Normale"/>
    <w:link w:val="TestonotaapidipaginaCarattere"/>
    <w:uiPriority w:val="99"/>
    <w:pPr>
      <w:spacing w:after="0" w:line="100" w:lineRule="atLeast"/>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76E0F"/>
    <w:rPr>
      <w:rFonts w:ascii="Calibri" w:eastAsia="WenQuanYi Zen Hei" w:hAnsi="Calibri" w:cs="Calibri"/>
      <w:sz w:val="20"/>
      <w:szCs w:val="20"/>
      <w:lang w:val="en-GB" w:eastAsia="en-US"/>
    </w:rPr>
  </w:style>
  <w:style w:type="paragraph" w:styleId="Paragrafoelenco">
    <w:name w:val="List Paragraph"/>
    <w:basedOn w:val="Normale"/>
    <w:uiPriority w:val="99"/>
    <w:qFormat/>
    <w:pPr>
      <w:ind w:left="720"/>
    </w:pPr>
  </w:style>
  <w:style w:type="paragraph" w:customStyle="1" w:styleId="Footnote">
    <w:name w:val="Footnote"/>
    <w:basedOn w:val="Normale"/>
    <w:uiPriority w:val="99"/>
    <w:pPr>
      <w:suppressLineNumbers/>
      <w:ind w:left="283" w:hanging="283"/>
    </w:pPr>
    <w:rPr>
      <w:sz w:val="20"/>
      <w:szCs w:val="20"/>
    </w:rPr>
  </w:style>
  <w:style w:type="paragraph" w:customStyle="1" w:styleId="TableContents">
    <w:name w:val="Table Contents"/>
    <w:basedOn w:val="Normale"/>
    <w:uiPriority w:val="99"/>
    <w:pPr>
      <w:suppressLineNumbers/>
    </w:pPr>
  </w:style>
  <w:style w:type="paragraph" w:customStyle="1" w:styleId="TableHeading">
    <w:name w:val="Table Heading"/>
    <w:basedOn w:val="TableContents"/>
    <w:uiPriority w:val="99"/>
    <w:pPr>
      <w:jc w:val="center"/>
    </w:pPr>
    <w:rPr>
      <w:b/>
      <w:bCs/>
    </w:rPr>
  </w:style>
  <w:style w:type="character" w:styleId="Collegamentoipertestuale">
    <w:name w:val="Hyperlink"/>
    <w:basedOn w:val="Carpredefinitoparagrafo"/>
    <w:uiPriority w:val="99"/>
    <w:rPr>
      <w:rFonts w:ascii="Times New Roman" w:hAnsi="Times New Roman" w:cs="Times New Roman"/>
      <w:color w:val="0000FF"/>
      <w:u w:val="single"/>
    </w:rPr>
  </w:style>
  <w:style w:type="paragraph" w:styleId="Intestazione">
    <w:name w:val="header"/>
    <w:basedOn w:val="Normale"/>
    <w:link w:val="IntestazioneCarattere"/>
    <w:uiPriority w:val="99"/>
    <w:pPr>
      <w:tabs>
        <w:tab w:val="clear" w:pos="720"/>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Pr>
      <w:rFonts w:ascii="Calibri" w:eastAsia="WenQuanYi Zen Hei" w:hAnsi="Calibri" w:cs="Calibri"/>
      <w:lang w:eastAsia="en-US"/>
    </w:rPr>
  </w:style>
  <w:style w:type="paragraph" w:styleId="Pidipagina">
    <w:name w:val="footer"/>
    <w:basedOn w:val="Normale"/>
    <w:link w:val="PidipaginaCarattere"/>
    <w:uiPriority w:val="99"/>
    <w:pPr>
      <w:tabs>
        <w:tab w:val="clear" w:pos="720"/>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Pr>
      <w:rFonts w:ascii="Calibri" w:eastAsia="WenQuanYi Zen Hei" w:hAnsi="Calibri" w:cs="Calibri"/>
      <w:lang w:eastAsia="en-US"/>
    </w:rPr>
  </w:style>
  <w:style w:type="character" w:customStyle="1" w:styleId="longtext">
    <w:name w:val="long_text"/>
    <w:basedOn w:val="Carpredefinitoparagrafo"/>
    <w:uiPriority w:val="99"/>
  </w:style>
  <w:style w:type="character" w:customStyle="1" w:styleId="shorttext">
    <w:name w:val="short_text"/>
    <w:basedOn w:val="Carpredefinitoparagrafo"/>
    <w:uiPriority w:val="99"/>
  </w:style>
  <w:style w:type="character" w:customStyle="1" w:styleId="hps">
    <w:name w:val="hps"/>
    <w:basedOn w:val="Carpredefinitoparagrafo"/>
    <w:uiPriority w:val="99"/>
  </w:style>
  <w:style w:type="paragraph" w:customStyle="1" w:styleId="Default">
    <w:name w:val="Default"/>
    <w:uiPriority w:val="99"/>
    <w:pPr>
      <w:autoSpaceDE w:val="0"/>
      <w:autoSpaceDN w:val="0"/>
      <w:adjustRightInd w:val="0"/>
    </w:pPr>
    <w:rPr>
      <w:rFonts w:ascii="Book Antiqua" w:eastAsia="WenQuanYi Zen Hei" w:hAnsi="Book Antiqua" w:cs="Book Antiqua"/>
      <w:color w:val="000000"/>
      <w:sz w:val="24"/>
      <w:szCs w:val="24"/>
    </w:rPr>
  </w:style>
  <w:style w:type="character" w:customStyle="1" w:styleId="hpsalt-edited">
    <w:name w:val="hps alt-edited"/>
    <w:basedOn w:val="Carpredefinitoparagrafo"/>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1043</TotalTime>
  <Pages>5</Pages>
  <Words>1261</Words>
  <Characters>7188</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Good practice form</vt:lpstr>
    </vt:vector>
  </TitlesOfParts>
  <Company>Comune di Genova</Company>
  <LinksUpToDate>false</LinksUpToDate>
  <CharactersWithSpaces>8433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Good practice form</dc:title>
  <dc:creator>jaak</dc:creator>
  <cp:lastModifiedBy>Francesco Misso</cp:lastModifiedBy>
  <cp:revision>24</cp:revision>
  <cp:lastPrinted>2016-11-03T08:00:00Z</cp:lastPrinted>
  <dcterms:created xsi:type="dcterms:W3CDTF">2016-12-01T16:10:00Z</dcterms:created>
  <dcterms:modified xsi:type="dcterms:W3CDTF">2016-12-06T08:31:00Z</dcterms:modified>
</cp:coreProperties>
</file>